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73995" w14:textId="77777777" w:rsidR="001B7C1D" w:rsidRDefault="001B7C1D" w:rsidP="000D0368">
      <w:pPr>
        <w:pStyle w:val="ox-29166555a9-xmsonormal"/>
        <w:shd w:val="clear" w:color="auto" w:fill="FFFFFF"/>
        <w:spacing w:before="0" w:beforeAutospacing="0" w:after="0" w:afterAutospacing="0"/>
        <w:rPr>
          <w:rFonts w:ascii="Calibri" w:hAnsi="Calibri" w:cs="Calibri"/>
          <w:b/>
          <w:bCs/>
          <w:color w:val="000000"/>
          <w:lang w:val="sv-SE"/>
        </w:rPr>
      </w:pPr>
    </w:p>
    <w:p w14:paraId="6F880E64" w14:textId="614D4F77" w:rsidR="000D0368" w:rsidRPr="000D0368" w:rsidRDefault="00253809" w:rsidP="000D0368">
      <w:pPr>
        <w:pStyle w:val="ox-29166555a9-xmsonormal"/>
        <w:shd w:val="clear" w:color="auto" w:fill="FFFFFF"/>
        <w:spacing w:before="0" w:beforeAutospacing="0" w:after="0" w:afterAutospacing="0"/>
        <w:rPr>
          <w:rFonts w:ascii="Calibri" w:hAnsi="Calibri" w:cs="Calibri"/>
          <w:b/>
          <w:bCs/>
          <w:color w:val="000000"/>
          <w:lang w:val="sv-SE"/>
        </w:rPr>
      </w:pPr>
      <w:r>
        <w:rPr>
          <w:rFonts w:ascii="Calibri" w:hAnsi="Calibri" w:cs="Calibri"/>
          <w:b/>
          <w:bCs/>
          <w:color w:val="000000"/>
          <w:lang w:val="sv-SE"/>
        </w:rPr>
        <w:t>S</w:t>
      </w:r>
      <w:r w:rsidR="000D0368" w:rsidRPr="000D0368">
        <w:rPr>
          <w:rFonts w:ascii="Calibri" w:hAnsi="Calibri" w:cs="Calibri"/>
          <w:b/>
          <w:bCs/>
          <w:color w:val="000000"/>
          <w:lang w:val="sv-SE"/>
        </w:rPr>
        <w:t>tyrelsen kommentar till Motion från Anneli och Jim Christie</w:t>
      </w:r>
    </w:p>
    <w:p w14:paraId="101C5155" w14:textId="77777777" w:rsidR="000D0368" w:rsidRDefault="000D0368" w:rsidP="000D0368">
      <w:pPr>
        <w:pStyle w:val="ox-29166555a9-xmsonormal"/>
        <w:shd w:val="clear" w:color="auto" w:fill="FFFFFF"/>
        <w:spacing w:before="0" w:beforeAutospacing="0" w:after="0" w:afterAutospacing="0"/>
        <w:rPr>
          <w:rFonts w:ascii="Calibri" w:hAnsi="Calibri" w:cs="Calibri"/>
          <w:color w:val="000000"/>
          <w:lang w:val="sv-SE"/>
        </w:rPr>
      </w:pPr>
    </w:p>
    <w:p w14:paraId="3C348415" w14:textId="519D06D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Vi i styrelsen tycker att frågan om förändrade medlemsavgifter beroende på hur mycket man ställer upp i klubben är komplex och behöver utredas vidare under året innan vi fattar ett beslut om frågan.  </w:t>
      </w:r>
    </w:p>
    <w:p w14:paraId="45BBE6E1"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 </w:t>
      </w:r>
    </w:p>
    <w:p w14:paraId="549529FE"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Styrelsen har under hösten 2019 fått in andra seriösa förslag på ändrad beräkning av medlemsavgiften, t ex baserat på viss egenfinansiering av tävlande för vuxna. Det pågår även en diskussion inom styrelsen om nya förslag från 25mannaföreningen på hur ansvarsfördelning och arbetsfördelning mellan arrangörerna </w:t>
      </w:r>
      <w:r w:rsidRPr="000D0368">
        <w:rPr>
          <w:rFonts w:ascii="Calibri" w:hAnsi="Calibri" w:cs="Calibri"/>
          <w:color w:val="000000"/>
          <w:shd w:val="clear" w:color="auto" w:fill="FFFFFF"/>
          <w:lang w:val="sv-SE"/>
        </w:rPr>
        <w:t>inför de kommande åren</w:t>
      </w:r>
      <w:r w:rsidRPr="000D0368">
        <w:rPr>
          <w:rFonts w:ascii="Calibri" w:hAnsi="Calibri" w:cs="Calibri"/>
          <w:color w:val="000000"/>
          <w:lang w:val="sv-SE"/>
        </w:rPr>
        <w:t> ska kunna förbättras för att säkra arrangemangets kvalitet och effektivisera arbetsinsatserna. Även valberedningens arbete och omfattningen av antalet som skall väljas på årsmötet är under diskussion i styrelsen.</w:t>
      </w:r>
    </w:p>
    <w:p w14:paraId="7978D075"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 </w:t>
      </w:r>
    </w:p>
    <w:p w14:paraId="2AE21AE1"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Vi har redan under 2019 internt i klubben sökt lösningar för att minska på onödigt dubbelarbete samt tidskrävande manuella rutiner, och genomför ett byte av medlemsregister för att minska arbetet. Vi vill inte heller införa nya behov av att redovisa och debitera varierande avgifter om det kan undvikas.</w:t>
      </w:r>
    </w:p>
    <w:p w14:paraId="3F2E05AD"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En annan åtgärd för att ge klubben flexibilitet, och införs 2020, är att ändra så att klubbens årsmöte kan besluta om ändring i medlemsavgiften i samma takt som förbundet kan så att vi ligger bättre i fas med eventuella framtida kostnadsökningar som vi inte direkt kan påverka.</w:t>
      </w:r>
    </w:p>
    <w:p w14:paraId="639C92D1"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 </w:t>
      </w:r>
    </w:p>
    <w:p w14:paraId="08B93505"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Motionen tar upp viktiga frågor om medlemmarnas insatser i klubbens aktiviteter, svårigheter med valberedningens uppdrag att rekrytera medlemmarna till olika uppdrag och hur det kan värderas.</w:t>
      </w:r>
    </w:p>
    <w:p w14:paraId="4433B32B"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Styrelsen anser dock inte att det på årsmötet 2020 finns tillräckligt underlag för att fatta beslut om ändring av medlemsavgifterna i enlighet med motionens förslag, utan föreslår att styrelsen får i uppdrag att utreda denna fråga brett för att senast till nästa årsmöte redovisa resultatet.</w:t>
      </w:r>
    </w:p>
    <w:p w14:paraId="0E6D54DC" w14:textId="77777777" w:rsidR="000D0368" w:rsidRPr="000D0368" w:rsidRDefault="000D0368" w:rsidP="000D0368">
      <w:pPr>
        <w:pStyle w:val="ox-29166555a9-xmsonormal"/>
        <w:shd w:val="clear" w:color="auto" w:fill="FFFFFF"/>
        <w:spacing w:before="0" w:beforeAutospacing="0" w:after="0" w:afterAutospacing="0"/>
        <w:rPr>
          <w:color w:val="000000"/>
          <w:lang w:val="sv-SE"/>
        </w:rPr>
      </w:pPr>
      <w:r w:rsidRPr="000D0368">
        <w:rPr>
          <w:rFonts w:ascii="Calibri" w:hAnsi="Calibri" w:cs="Calibri"/>
          <w:color w:val="000000"/>
          <w:lang w:val="sv-SE"/>
        </w:rPr>
        <w:t> </w:t>
      </w:r>
    </w:p>
    <w:p w14:paraId="135D4667" w14:textId="77777777" w:rsidR="000D0368" w:rsidRDefault="000D0368" w:rsidP="000D0368">
      <w:pPr>
        <w:pStyle w:val="ox-29166555a9-xmsonormal"/>
        <w:shd w:val="clear" w:color="auto" w:fill="FFFFFF"/>
        <w:spacing w:before="0" w:beforeAutospacing="0" w:after="0" w:afterAutospacing="0"/>
        <w:rPr>
          <w:color w:val="000000"/>
        </w:rPr>
      </w:pPr>
      <w:r>
        <w:rPr>
          <w:rFonts w:ascii="Calibri" w:hAnsi="Calibri" w:cs="Calibri"/>
          <w:color w:val="000000"/>
        </w:rPr>
        <w:t>Styrelsen</w:t>
      </w:r>
    </w:p>
    <w:p w14:paraId="6E48E52A" w14:textId="77777777" w:rsidR="00925B81" w:rsidRDefault="00925B81"/>
    <w:sectPr w:rsidR="00925B81" w:rsidSect="003349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A457" w14:textId="77777777" w:rsidR="001B7C1D" w:rsidRDefault="001B7C1D" w:rsidP="001B7C1D">
      <w:pPr>
        <w:spacing w:after="0" w:line="240" w:lineRule="auto"/>
      </w:pPr>
      <w:r>
        <w:separator/>
      </w:r>
    </w:p>
  </w:endnote>
  <w:endnote w:type="continuationSeparator" w:id="0">
    <w:p w14:paraId="509798AE" w14:textId="77777777" w:rsidR="001B7C1D" w:rsidRDefault="001B7C1D" w:rsidP="001B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F8CD" w14:textId="77777777" w:rsidR="00253809" w:rsidRDefault="0025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F21A" w14:textId="50C4492C" w:rsidR="00253809" w:rsidRDefault="00DA14C4">
    <w:pPr>
      <w:pStyle w:val="Footer"/>
    </w:pPr>
    <w:r>
      <w:tab/>
    </w:r>
    <w:r>
      <w:tab/>
    </w:r>
    <w:r w:rsidR="00253809">
      <w:t>2020-01</w:t>
    </w:r>
    <w:r>
      <w:t>-16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F335" w14:textId="77777777" w:rsidR="00253809" w:rsidRDefault="0025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0E18" w14:textId="77777777" w:rsidR="001B7C1D" w:rsidRDefault="001B7C1D" w:rsidP="001B7C1D">
      <w:pPr>
        <w:spacing w:after="0" w:line="240" w:lineRule="auto"/>
      </w:pPr>
      <w:r>
        <w:separator/>
      </w:r>
    </w:p>
  </w:footnote>
  <w:footnote w:type="continuationSeparator" w:id="0">
    <w:p w14:paraId="49B997E8" w14:textId="77777777" w:rsidR="001B7C1D" w:rsidRDefault="001B7C1D" w:rsidP="001B7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06FC" w14:textId="77777777" w:rsidR="00253809" w:rsidRDefault="0025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1B19" w14:textId="7E86B55B" w:rsidR="00334998" w:rsidRDefault="00334998">
    <w:pPr>
      <w:pStyle w:val="Header"/>
    </w:pPr>
  </w:p>
  <w:p w14:paraId="64B1AF44" w14:textId="10E862C4" w:rsidR="00334998" w:rsidRDefault="00334998">
    <w:pPr>
      <w:pStyle w:val="Header"/>
    </w:pPr>
    <w:r>
      <w:rPr>
        <w:noProof/>
        <w:lang w:eastAsia="sv-SE"/>
      </w:rPr>
      <w:drawing>
        <wp:anchor distT="0" distB="0" distL="114300" distR="114300" simplePos="0" relativeHeight="251659264" behindDoc="0" locked="0" layoutInCell="1" allowOverlap="1" wp14:anchorId="3BE72106" wp14:editId="3E21B2AC">
          <wp:simplePos x="0" y="0"/>
          <wp:positionH relativeFrom="margin">
            <wp:align>left</wp:align>
          </wp:positionH>
          <wp:positionV relativeFrom="paragraph">
            <wp:posOffset>153670</wp:posOffset>
          </wp:positionV>
          <wp:extent cx="1157605" cy="913765"/>
          <wp:effectExtent l="0" t="0" r="4445" b="63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157605" cy="913765"/>
                  </a:xfrm>
                  <a:prstGeom prst="rect">
                    <a:avLst/>
                  </a:prstGeom>
                  <a:noFill/>
                  <a:ln w="9525">
                    <a:noFill/>
                    <a:miter lim="800000"/>
                    <a:headEnd/>
                    <a:tailEnd/>
                  </a:ln>
                </pic:spPr>
              </pic:pic>
            </a:graphicData>
          </a:graphic>
        </wp:anchor>
      </w:drawing>
    </w:r>
  </w:p>
  <w:p w14:paraId="3001A905" w14:textId="77777777" w:rsidR="00334998" w:rsidRDefault="00334998">
    <w:pPr>
      <w:pStyle w:val="Header"/>
    </w:pPr>
  </w:p>
  <w:p w14:paraId="71D75321" w14:textId="77777777" w:rsidR="00334998" w:rsidRDefault="00334998">
    <w:pPr>
      <w:pStyle w:val="Header"/>
    </w:pPr>
  </w:p>
  <w:p w14:paraId="5F49FC3D" w14:textId="1AAB5A29" w:rsidR="00334998" w:rsidRDefault="00334998">
    <w:pPr>
      <w:pStyle w:val="Header"/>
    </w:pPr>
  </w:p>
  <w:p w14:paraId="299BF6C7" w14:textId="45EFD136" w:rsidR="00334998" w:rsidRDefault="00334998">
    <w:pPr>
      <w:pStyle w:val="Header"/>
    </w:pPr>
  </w:p>
  <w:p w14:paraId="26AE68BC" w14:textId="21E5C803" w:rsidR="00334998" w:rsidRDefault="00334998">
    <w:pPr>
      <w:pStyle w:val="Header"/>
    </w:pPr>
  </w:p>
  <w:p w14:paraId="52260963" w14:textId="4F0703DF" w:rsidR="001B7C1D" w:rsidRDefault="001B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3AD9" w14:textId="77777777" w:rsidR="00253809" w:rsidRDefault="00253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68"/>
    <w:rsid w:val="000D0368"/>
    <w:rsid w:val="001B7C1D"/>
    <w:rsid w:val="00253809"/>
    <w:rsid w:val="00334998"/>
    <w:rsid w:val="00925B81"/>
    <w:rsid w:val="00DA14C4"/>
    <w:rsid w:val="00EB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1358"/>
  <w15:chartTrackingRefBased/>
  <w15:docId w15:val="{9DD79266-CCC8-4779-86B0-885812E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9166555a9-xmsonormal">
    <w:name w:val="ox-29166555a9-x_msonormal"/>
    <w:basedOn w:val="Normal"/>
    <w:rsid w:val="000D0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7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C1D"/>
  </w:style>
  <w:style w:type="paragraph" w:styleId="Footer">
    <w:name w:val="footer"/>
    <w:basedOn w:val="Normal"/>
    <w:link w:val="FooterChar"/>
    <w:uiPriority w:val="99"/>
    <w:unhideWhenUsed/>
    <w:rsid w:val="001B7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5578">
      <w:bodyDiv w:val="1"/>
      <w:marLeft w:val="0"/>
      <w:marRight w:val="0"/>
      <w:marTop w:val="0"/>
      <w:marBottom w:val="0"/>
      <w:divBdr>
        <w:top w:val="none" w:sz="0" w:space="0" w:color="auto"/>
        <w:left w:val="none" w:sz="0" w:space="0" w:color="auto"/>
        <w:bottom w:val="none" w:sz="0" w:space="0" w:color="auto"/>
        <w:right w:val="none" w:sz="0" w:space="0" w:color="auto"/>
      </w:divBdr>
      <w:divsChild>
        <w:div w:id="415246126">
          <w:marLeft w:val="0"/>
          <w:marRight w:val="0"/>
          <w:marTop w:val="0"/>
          <w:marBottom w:val="0"/>
          <w:divBdr>
            <w:top w:val="none" w:sz="0" w:space="0" w:color="auto"/>
            <w:left w:val="none" w:sz="0" w:space="0" w:color="auto"/>
            <w:bottom w:val="none" w:sz="0" w:space="0" w:color="auto"/>
            <w:right w:val="none" w:sz="0" w:space="0" w:color="auto"/>
          </w:divBdr>
        </w:div>
        <w:div w:id="332076145">
          <w:marLeft w:val="0"/>
          <w:marRight w:val="0"/>
          <w:marTop w:val="0"/>
          <w:marBottom w:val="0"/>
          <w:divBdr>
            <w:top w:val="none" w:sz="0" w:space="0" w:color="auto"/>
            <w:left w:val="none" w:sz="0" w:space="0" w:color="auto"/>
            <w:bottom w:val="none" w:sz="0" w:space="0" w:color="auto"/>
            <w:right w:val="none" w:sz="0" w:space="0" w:color="auto"/>
          </w:divBdr>
        </w:div>
        <w:div w:id="1375764119">
          <w:marLeft w:val="0"/>
          <w:marRight w:val="0"/>
          <w:marTop w:val="0"/>
          <w:marBottom w:val="0"/>
          <w:divBdr>
            <w:top w:val="none" w:sz="0" w:space="0" w:color="auto"/>
            <w:left w:val="none" w:sz="0" w:space="0" w:color="auto"/>
            <w:bottom w:val="none" w:sz="0" w:space="0" w:color="auto"/>
            <w:right w:val="none" w:sz="0" w:space="0" w:color="auto"/>
          </w:divBdr>
        </w:div>
        <w:div w:id="61292909">
          <w:marLeft w:val="0"/>
          <w:marRight w:val="0"/>
          <w:marTop w:val="0"/>
          <w:marBottom w:val="0"/>
          <w:divBdr>
            <w:top w:val="none" w:sz="0" w:space="0" w:color="auto"/>
            <w:left w:val="none" w:sz="0" w:space="0" w:color="auto"/>
            <w:bottom w:val="none" w:sz="0" w:space="0" w:color="auto"/>
            <w:right w:val="none" w:sz="0" w:space="0" w:color="auto"/>
          </w:divBdr>
        </w:div>
        <w:div w:id="2103716506">
          <w:marLeft w:val="0"/>
          <w:marRight w:val="0"/>
          <w:marTop w:val="0"/>
          <w:marBottom w:val="0"/>
          <w:divBdr>
            <w:top w:val="none" w:sz="0" w:space="0" w:color="auto"/>
            <w:left w:val="none" w:sz="0" w:space="0" w:color="auto"/>
            <w:bottom w:val="none" w:sz="0" w:space="0" w:color="auto"/>
            <w:right w:val="none" w:sz="0" w:space="0" w:color="auto"/>
          </w:divBdr>
        </w:div>
        <w:div w:id="1851138637">
          <w:marLeft w:val="0"/>
          <w:marRight w:val="0"/>
          <w:marTop w:val="0"/>
          <w:marBottom w:val="0"/>
          <w:divBdr>
            <w:top w:val="none" w:sz="0" w:space="0" w:color="auto"/>
            <w:left w:val="none" w:sz="0" w:space="0" w:color="auto"/>
            <w:bottom w:val="none" w:sz="0" w:space="0" w:color="auto"/>
            <w:right w:val="none" w:sz="0" w:space="0" w:color="auto"/>
          </w:divBdr>
        </w:div>
        <w:div w:id="109590766">
          <w:marLeft w:val="0"/>
          <w:marRight w:val="0"/>
          <w:marTop w:val="0"/>
          <w:marBottom w:val="0"/>
          <w:divBdr>
            <w:top w:val="none" w:sz="0" w:space="0" w:color="auto"/>
            <w:left w:val="none" w:sz="0" w:space="0" w:color="auto"/>
            <w:bottom w:val="none" w:sz="0" w:space="0" w:color="auto"/>
            <w:right w:val="none" w:sz="0" w:space="0" w:color="auto"/>
          </w:divBdr>
        </w:div>
        <w:div w:id="236935891">
          <w:marLeft w:val="0"/>
          <w:marRight w:val="0"/>
          <w:marTop w:val="0"/>
          <w:marBottom w:val="0"/>
          <w:divBdr>
            <w:top w:val="none" w:sz="0" w:space="0" w:color="auto"/>
            <w:left w:val="none" w:sz="0" w:space="0" w:color="auto"/>
            <w:bottom w:val="none" w:sz="0" w:space="0" w:color="auto"/>
            <w:right w:val="none" w:sz="0" w:space="0" w:color="auto"/>
          </w:divBdr>
        </w:div>
        <w:div w:id="33623311">
          <w:marLeft w:val="0"/>
          <w:marRight w:val="0"/>
          <w:marTop w:val="0"/>
          <w:marBottom w:val="0"/>
          <w:divBdr>
            <w:top w:val="none" w:sz="0" w:space="0" w:color="auto"/>
            <w:left w:val="none" w:sz="0" w:space="0" w:color="auto"/>
            <w:bottom w:val="none" w:sz="0" w:space="0" w:color="auto"/>
            <w:right w:val="none" w:sz="0" w:space="0" w:color="auto"/>
          </w:divBdr>
        </w:div>
        <w:div w:id="77361935">
          <w:marLeft w:val="0"/>
          <w:marRight w:val="0"/>
          <w:marTop w:val="0"/>
          <w:marBottom w:val="0"/>
          <w:divBdr>
            <w:top w:val="none" w:sz="0" w:space="0" w:color="auto"/>
            <w:left w:val="none" w:sz="0" w:space="0" w:color="auto"/>
            <w:bottom w:val="none" w:sz="0" w:space="0" w:color="auto"/>
            <w:right w:val="none" w:sz="0" w:space="0" w:color="auto"/>
          </w:divBdr>
        </w:div>
        <w:div w:id="7529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3BB8-92E2-4B3C-BF11-B6DB4415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Abel</dc:creator>
  <cp:keywords/>
  <dc:description/>
  <cp:lastModifiedBy>Karin Abel</cp:lastModifiedBy>
  <cp:revision>6</cp:revision>
  <dcterms:created xsi:type="dcterms:W3CDTF">2020-01-16T15:44:00Z</dcterms:created>
  <dcterms:modified xsi:type="dcterms:W3CDTF">2020-01-16T16:06:00Z</dcterms:modified>
</cp:coreProperties>
</file>