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041" w14:textId="77777777" w:rsidR="001A58CE" w:rsidRDefault="001A58CE" w:rsidP="001A58CE">
      <w:pPr>
        <w:jc w:val="center"/>
        <w:rPr>
          <w:rFonts w:asciiTheme="majorHAnsi" w:hAnsiTheme="majorHAnsi" w:cstheme="majorHAnsi"/>
          <w:sz w:val="96"/>
          <w:szCs w:val="96"/>
        </w:rPr>
      </w:pPr>
    </w:p>
    <w:p w14:paraId="3983263E" w14:textId="77777777" w:rsidR="001A58CE" w:rsidRDefault="001A58CE" w:rsidP="001A58CE">
      <w:pPr>
        <w:jc w:val="center"/>
        <w:rPr>
          <w:rFonts w:asciiTheme="majorHAnsi" w:hAnsiTheme="majorHAnsi" w:cstheme="majorHAnsi"/>
          <w:sz w:val="96"/>
          <w:szCs w:val="96"/>
        </w:rPr>
      </w:pPr>
    </w:p>
    <w:p w14:paraId="4F706C94" w14:textId="77777777" w:rsidR="001A58CE" w:rsidRDefault="001A58CE" w:rsidP="001A58CE">
      <w:pPr>
        <w:jc w:val="center"/>
        <w:rPr>
          <w:rFonts w:asciiTheme="majorHAnsi" w:hAnsiTheme="majorHAnsi" w:cstheme="majorHAnsi"/>
          <w:sz w:val="96"/>
          <w:szCs w:val="96"/>
        </w:rPr>
      </w:pPr>
    </w:p>
    <w:p w14:paraId="0D2BF26D" w14:textId="53EB7682" w:rsidR="001A58CE" w:rsidRPr="001A58CE" w:rsidRDefault="001A58CE" w:rsidP="001A58CE">
      <w:pPr>
        <w:jc w:val="center"/>
        <w:rPr>
          <w:rFonts w:asciiTheme="majorHAnsi" w:hAnsiTheme="majorHAnsi" w:cstheme="majorHAnsi"/>
          <w:sz w:val="96"/>
          <w:szCs w:val="96"/>
        </w:rPr>
      </w:pPr>
      <w:r w:rsidRPr="001A58CE">
        <w:rPr>
          <w:rFonts w:asciiTheme="majorHAnsi" w:hAnsiTheme="majorHAnsi" w:cstheme="majorHAnsi"/>
          <w:sz w:val="96"/>
          <w:szCs w:val="96"/>
        </w:rPr>
        <w:t>Policydokument</w:t>
      </w:r>
    </w:p>
    <w:p w14:paraId="04C765B6" w14:textId="1B2FFCA2" w:rsidR="001A58CE" w:rsidRDefault="001A58CE" w:rsidP="001A58CE">
      <w:pPr>
        <w:jc w:val="center"/>
        <w:rPr>
          <w:rFonts w:asciiTheme="majorHAnsi" w:hAnsiTheme="majorHAnsi" w:cstheme="majorHAnsi"/>
          <w:sz w:val="96"/>
          <w:szCs w:val="96"/>
        </w:rPr>
      </w:pPr>
      <w:r w:rsidRPr="001A58CE">
        <w:rPr>
          <w:rFonts w:asciiTheme="majorHAnsi" w:hAnsiTheme="majorHAnsi" w:cstheme="majorHAnsi"/>
          <w:sz w:val="96"/>
          <w:szCs w:val="96"/>
        </w:rPr>
        <w:t>Snättringe SK</w:t>
      </w:r>
    </w:p>
    <w:p w14:paraId="1AFB91B8" w14:textId="5DBBB16F" w:rsidR="001A58CE" w:rsidRDefault="001A58CE" w:rsidP="001A58CE">
      <w:pPr>
        <w:jc w:val="center"/>
        <w:rPr>
          <w:rFonts w:asciiTheme="majorHAnsi" w:hAnsiTheme="majorHAnsi" w:cstheme="majorHAnsi"/>
          <w:sz w:val="96"/>
          <w:szCs w:val="96"/>
        </w:rPr>
      </w:pPr>
    </w:p>
    <w:p w14:paraId="0492E1BE" w14:textId="5E2A52CB" w:rsidR="001A58CE" w:rsidRDefault="001A58CE" w:rsidP="001A58CE">
      <w:pPr>
        <w:jc w:val="center"/>
        <w:rPr>
          <w:rFonts w:asciiTheme="majorHAnsi" w:hAnsiTheme="majorHAnsi" w:cstheme="majorHAnsi"/>
          <w:sz w:val="96"/>
          <w:szCs w:val="96"/>
        </w:rPr>
      </w:pPr>
    </w:p>
    <w:p w14:paraId="18B72252" w14:textId="3AA52BCA" w:rsidR="001A58CE" w:rsidRDefault="001A58CE" w:rsidP="001A58CE">
      <w:pPr>
        <w:jc w:val="center"/>
        <w:rPr>
          <w:rFonts w:asciiTheme="majorHAnsi" w:hAnsiTheme="majorHAnsi" w:cstheme="majorHAnsi"/>
          <w:sz w:val="96"/>
          <w:szCs w:val="96"/>
        </w:rPr>
      </w:pPr>
    </w:p>
    <w:p w14:paraId="6D8DC21E" w14:textId="76BBF6F8" w:rsidR="001A58CE" w:rsidRDefault="001A58CE" w:rsidP="001A58CE">
      <w:pPr>
        <w:jc w:val="center"/>
        <w:rPr>
          <w:rFonts w:asciiTheme="majorHAnsi" w:hAnsiTheme="majorHAnsi" w:cstheme="majorHAnsi"/>
          <w:sz w:val="96"/>
          <w:szCs w:val="96"/>
        </w:rPr>
      </w:pPr>
    </w:p>
    <w:p w14:paraId="65BAF9F2" w14:textId="3FA48CA3" w:rsidR="001A58CE" w:rsidRDefault="001A58CE" w:rsidP="001A58CE">
      <w:pPr>
        <w:jc w:val="center"/>
        <w:rPr>
          <w:rFonts w:asciiTheme="majorHAnsi" w:hAnsiTheme="majorHAnsi" w:cstheme="majorHAnsi"/>
          <w:sz w:val="96"/>
          <w:szCs w:val="96"/>
        </w:rPr>
      </w:pPr>
    </w:p>
    <w:p w14:paraId="26B42C1F" w14:textId="77777777" w:rsidR="001A58CE" w:rsidRDefault="001A58CE" w:rsidP="001A58CE">
      <w:pPr>
        <w:jc w:val="center"/>
        <w:rPr>
          <w:rFonts w:asciiTheme="majorHAnsi" w:hAnsiTheme="majorHAnsi" w:cstheme="majorHAnsi"/>
          <w:sz w:val="96"/>
          <w:szCs w:val="96"/>
        </w:rPr>
      </w:pPr>
    </w:p>
    <w:p w14:paraId="3EB28D3D" w14:textId="667A8174" w:rsidR="001A58CE" w:rsidRPr="001A58CE" w:rsidRDefault="001A58CE" w:rsidP="001A58CE">
      <w:pPr>
        <w:jc w:val="center"/>
        <w:rPr>
          <w:b/>
          <w:bCs/>
          <w:sz w:val="28"/>
          <w:szCs w:val="28"/>
        </w:rPr>
      </w:pPr>
      <w:r w:rsidRPr="001A58CE">
        <w:rPr>
          <w:b/>
          <w:bCs/>
          <w:sz w:val="28"/>
          <w:szCs w:val="28"/>
        </w:rPr>
        <w:t>Policyns varaktighet</w:t>
      </w:r>
    </w:p>
    <w:p w14:paraId="43EE74F5" w14:textId="25209097" w:rsidR="001A58CE" w:rsidRDefault="6508CF95" w:rsidP="001A58CE">
      <w:pPr>
        <w:jc w:val="center"/>
      </w:pPr>
      <w:r w:rsidRPr="6508CF95">
        <w:rPr>
          <w:sz w:val="28"/>
          <w:szCs w:val="28"/>
        </w:rPr>
        <w:t>Policyn utvärderas årligen av klubbens styrelse och nödvändiga revideringar görs i samband med denna utvärdering. Denna version är antagen 2023-05-15.</w:t>
      </w:r>
      <w:r w:rsidR="001A58CE">
        <w:br w:type="page"/>
      </w:r>
    </w:p>
    <w:sdt>
      <w:sdtPr>
        <w:id w:val="1133835000"/>
        <w:docPartObj>
          <w:docPartGallery w:val="Table of Contents"/>
          <w:docPartUnique/>
        </w:docPartObj>
      </w:sdtPr>
      <w:sdtEndPr/>
      <w:sdtContent>
        <w:p w14:paraId="7F856C6E" w14:textId="6A6631CB" w:rsidR="6508CF95" w:rsidRDefault="6508CF95" w:rsidP="6508CF95">
          <w:pPr>
            <w:pStyle w:val="TOC1"/>
            <w:tabs>
              <w:tab w:val="right" w:leader="dot" w:pos="9630"/>
            </w:tabs>
            <w:rPr>
              <w:rStyle w:val="Hyperlink"/>
            </w:rPr>
          </w:pPr>
          <w:r>
            <w:fldChar w:fldCharType="begin"/>
          </w:r>
          <w:r>
            <w:instrText>TOC \o \z \u \h</w:instrText>
          </w:r>
          <w:r>
            <w:fldChar w:fldCharType="separate"/>
          </w:r>
          <w:hyperlink w:anchor="_Toc1339018187">
            <w:r w:rsidRPr="6508CF95">
              <w:rPr>
                <w:rStyle w:val="Hyperlink"/>
              </w:rPr>
              <w:t>Snättringe SK klubbpolicy</w:t>
            </w:r>
            <w:r>
              <w:tab/>
            </w:r>
            <w:r>
              <w:fldChar w:fldCharType="begin"/>
            </w:r>
            <w:r>
              <w:instrText>PAGEREF _Toc1339018187 \h</w:instrText>
            </w:r>
            <w:r>
              <w:fldChar w:fldCharType="separate"/>
            </w:r>
            <w:r w:rsidRPr="6508CF95">
              <w:rPr>
                <w:rStyle w:val="Hyperlink"/>
              </w:rPr>
              <w:t>2</w:t>
            </w:r>
            <w:r>
              <w:fldChar w:fldCharType="end"/>
            </w:r>
          </w:hyperlink>
        </w:p>
        <w:p w14:paraId="57058D5B" w14:textId="2894BFF8" w:rsidR="6508CF95" w:rsidRDefault="00C867D7" w:rsidP="6508CF95">
          <w:pPr>
            <w:pStyle w:val="TOC1"/>
            <w:tabs>
              <w:tab w:val="right" w:leader="dot" w:pos="9630"/>
            </w:tabs>
            <w:rPr>
              <w:rStyle w:val="Hyperlink"/>
            </w:rPr>
          </w:pPr>
          <w:hyperlink w:anchor="_Toc1518029672">
            <w:r w:rsidR="6508CF95" w:rsidRPr="6508CF95">
              <w:rPr>
                <w:rStyle w:val="Hyperlink"/>
              </w:rPr>
              <w:t>Klubbinformation</w:t>
            </w:r>
            <w:r w:rsidR="6508CF95">
              <w:tab/>
            </w:r>
            <w:r w:rsidR="6508CF95">
              <w:fldChar w:fldCharType="begin"/>
            </w:r>
            <w:r w:rsidR="6508CF95">
              <w:instrText>PAGEREF _Toc1518029672 \h</w:instrText>
            </w:r>
            <w:r w:rsidR="6508CF95">
              <w:fldChar w:fldCharType="separate"/>
            </w:r>
            <w:r w:rsidR="6508CF95" w:rsidRPr="6508CF95">
              <w:rPr>
                <w:rStyle w:val="Hyperlink"/>
              </w:rPr>
              <w:t>3</w:t>
            </w:r>
            <w:r w:rsidR="6508CF95">
              <w:fldChar w:fldCharType="end"/>
            </w:r>
          </w:hyperlink>
        </w:p>
        <w:p w14:paraId="58517545" w14:textId="12A37C85" w:rsidR="6508CF95" w:rsidRDefault="00C867D7" w:rsidP="6508CF95">
          <w:pPr>
            <w:pStyle w:val="TOC1"/>
            <w:tabs>
              <w:tab w:val="right" w:leader="dot" w:pos="9630"/>
            </w:tabs>
            <w:rPr>
              <w:rStyle w:val="Hyperlink"/>
            </w:rPr>
          </w:pPr>
          <w:hyperlink w:anchor="_Toc371241901">
            <w:r w:rsidR="6508CF95" w:rsidRPr="6508CF95">
              <w:rPr>
                <w:rStyle w:val="Hyperlink"/>
              </w:rPr>
              <w:t>Medlemsavgift</w:t>
            </w:r>
            <w:r w:rsidR="6508CF95">
              <w:tab/>
            </w:r>
            <w:r w:rsidR="6508CF95">
              <w:fldChar w:fldCharType="begin"/>
            </w:r>
            <w:r w:rsidR="6508CF95">
              <w:instrText>PAGEREF _Toc371241901 \h</w:instrText>
            </w:r>
            <w:r w:rsidR="6508CF95">
              <w:fldChar w:fldCharType="separate"/>
            </w:r>
            <w:r w:rsidR="6508CF95" w:rsidRPr="6508CF95">
              <w:rPr>
                <w:rStyle w:val="Hyperlink"/>
              </w:rPr>
              <w:t>3</w:t>
            </w:r>
            <w:r w:rsidR="6508CF95">
              <w:fldChar w:fldCharType="end"/>
            </w:r>
          </w:hyperlink>
        </w:p>
        <w:p w14:paraId="4FEB5563" w14:textId="272E3F04" w:rsidR="6508CF95" w:rsidRDefault="00C867D7" w:rsidP="6508CF95">
          <w:pPr>
            <w:pStyle w:val="TOC1"/>
            <w:tabs>
              <w:tab w:val="right" w:leader="dot" w:pos="9630"/>
            </w:tabs>
            <w:rPr>
              <w:rStyle w:val="Hyperlink"/>
            </w:rPr>
          </w:pPr>
          <w:hyperlink w:anchor="_Toc1538223026">
            <w:r w:rsidR="6508CF95" w:rsidRPr="6508CF95">
              <w:rPr>
                <w:rStyle w:val="Hyperlink"/>
              </w:rPr>
              <w:t>Tävla för Snättringe SK</w:t>
            </w:r>
            <w:r w:rsidR="6508CF95">
              <w:tab/>
            </w:r>
            <w:r w:rsidR="6508CF95">
              <w:fldChar w:fldCharType="begin"/>
            </w:r>
            <w:r w:rsidR="6508CF95">
              <w:instrText>PAGEREF _Toc1538223026 \h</w:instrText>
            </w:r>
            <w:r w:rsidR="6508CF95">
              <w:fldChar w:fldCharType="separate"/>
            </w:r>
            <w:r w:rsidR="6508CF95" w:rsidRPr="6508CF95">
              <w:rPr>
                <w:rStyle w:val="Hyperlink"/>
              </w:rPr>
              <w:t>3</w:t>
            </w:r>
            <w:r w:rsidR="6508CF95">
              <w:fldChar w:fldCharType="end"/>
            </w:r>
          </w:hyperlink>
        </w:p>
        <w:p w14:paraId="2968B0E8" w14:textId="1B68A974" w:rsidR="6508CF95" w:rsidRDefault="00C867D7" w:rsidP="6508CF95">
          <w:pPr>
            <w:pStyle w:val="TOC1"/>
            <w:tabs>
              <w:tab w:val="right" w:leader="dot" w:pos="9630"/>
            </w:tabs>
            <w:rPr>
              <w:rStyle w:val="Hyperlink"/>
            </w:rPr>
          </w:pPr>
          <w:hyperlink w:anchor="_Toc1295387594">
            <w:r w:rsidR="6508CF95" w:rsidRPr="6508CF95">
              <w:rPr>
                <w:rStyle w:val="Hyperlink"/>
              </w:rPr>
              <w:t>Elitlöpare</w:t>
            </w:r>
            <w:r w:rsidR="6508CF95">
              <w:tab/>
            </w:r>
            <w:r w:rsidR="6508CF95">
              <w:fldChar w:fldCharType="begin"/>
            </w:r>
            <w:r w:rsidR="6508CF95">
              <w:instrText>PAGEREF _Toc1295387594 \h</w:instrText>
            </w:r>
            <w:r w:rsidR="6508CF95">
              <w:fldChar w:fldCharType="separate"/>
            </w:r>
            <w:r w:rsidR="6508CF95" w:rsidRPr="6508CF95">
              <w:rPr>
                <w:rStyle w:val="Hyperlink"/>
              </w:rPr>
              <w:t>4</w:t>
            </w:r>
            <w:r w:rsidR="6508CF95">
              <w:fldChar w:fldCharType="end"/>
            </w:r>
          </w:hyperlink>
        </w:p>
        <w:p w14:paraId="07850797" w14:textId="69DADE7F" w:rsidR="6508CF95" w:rsidRDefault="00C867D7" w:rsidP="6508CF95">
          <w:pPr>
            <w:pStyle w:val="TOC1"/>
            <w:tabs>
              <w:tab w:val="right" w:leader="dot" w:pos="9630"/>
            </w:tabs>
            <w:rPr>
              <w:rStyle w:val="Hyperlink"/>
            </w:rPr>
          </w:pPr>
          <w:hyperlink w:anchor="_Toc516016613">
            <w:r w:rsidR="6508CF95" w:rsidRPr="6508CF95">
              <w:rPr>
                <w:rStyle w:val="Hyperlink"/>
              </w:rPr>
              <w:t>Tävlingsdeltagande i av Snättringe SK arrangerad tävling</w:t>
            </w:r>
            <w:r w:rsidR="6508CF95">
              <w:tab/>
            </w:r>
            <w:r w:rsidR="6508CF95">
              <w:fldChar w:fldCharType="begin"/>
            </w:r>
            <w:r w:rsidR="6508CF95">
              <w:instrText>PAGEREF _Toc516016613 \h</w:instrText>
            </w:r>
            <w:r w:rsidR="6508CF95">
              <w:fldChar w:fldCharType="separate"/>
            </w:r>
            <w:r w:rsidR="6508CF95" w:rsidRPr="6508CF95">
              <w:rPr>
                <w:rStyle w:val="Hyperlink"/>
              </w:rPr>
              <w:t>5</w:t>
            </w:r>
            <w:r w:rsidR="6508CF95">
              <w:fldChar w:fldCharType="end"/>
            </w:r>
          </w:hyperlink>
        </w:p>
        <w:p w14:paraId="04011DA7" w14:textId="5F7861CC" w:rsidR="6508CF95" w:rsidRDefault="00C867D7" w:rsidP="6508CF95">
          <w:pPr>
            <w:pStyle w:val="TOC1"/>
            <w:tabs>
              <w:tab w:val="right" w:leader="dot" w:pos="9630"/>
            </w:tabs>
            <w:rPr>
              <w:rStyle w:val="Hyperlink"/>
            </w:rPr>
          </w:pPr>
          <w:hyperlink w:anchor="_Toc49886773">
            <w:r w:rsidR="6508CF95" w:rsidRPr="6508CF95">
              <w:rPr>
                <w:rStyle w:val="Hyperlink"/>
              </w:rPr>
              <w:t>Närvarokontroll vid träning</w:t>
            </w:r>
            <w:r w:rsidR="6508CF95">
              <w:tab/>
            </w:r>
            <w:r w:rsidR="6508CF95">
              <w:fldChar w:fldCharType="begin"/>
            </w:r>
            <w:r w:rsidR="6508CF95">
              <w:instrText>PAGEREF _Toc49886773 \h</w:instrText>
            </w:r>
            <w:r w:rsidR="6508CF95">
              <w:fldChar w:fldCharType="separate"/>
            </w:r>
            <w:r w:rsidR="6508CF95" w:rsidRPr="6508CF95">
              <w:rPr>
                <w:rStyle w:val="Hyperlink"/>
              </w:rPr>
              <w:t>6</w:t>
            </w:r>
            <w:r w:rsidR="6508CF95">
              <w:fldChar w:fldCharType="end"/>
            </w:r>
          </w:hyperlink>
        </w:p>
        <w:p w14:paraId="3BFA9168" w14:textId="49770F7C" w:rsidR="6508CF95" w:rsidRDefault="00C867D7" w:rsidP="6508CF95">
          <w:pPr>
            <w:pStyle w:val="TOC1"/>
            <w:tabs>
              <w:tab w:val="right" w:leader="dot" w:pos="9630"/>
            </w:tabs>
            <w:rPr>
              <w:rStyle w:val="Hyperlink"/>
            </w:rPr>
          </w:pPr>
          <w:hyperlink w:anchor="_Toc142866001">
            <w:r w:rsidR="6508CF95" w:rsidRPr="6508CF95">
              <w:rPr>
                <w:rStyle w:val="Hyperlink"/>
              </w:rPr>
              <w:t>Trafik</w:t>
            </w:r>
            <w:r w:rsidR="6508CF95">
              <w:tab/>
            </w:r>
            <w:r w:rsidR="6508CF95">
              <w:fldChar w:fldCharType="begin"/>
            </w:r>
            <w:r w:rsidR="6508CF95">
              <w:instrText>PAGEREF _Toc142866001 \h</w:instrText>
            </w:r>
            <w:r w:rsidR="6508CF95">
              <w:fldChar w:fldCharType="separate"/>
            </w:r>
            <w:r w:rsidR="6508CF95" w:rsidRPr="6508CF95">
              <w:rPr>
                <w:rStyle w:val="Hyperlink"/>
              </w:rPr>
              <w:t>7</w:t>
            </w:r>
            <w:r w:rsidR="6508CF95">
              <w:fldChar w:fldCharType="end"/>
            </w:r>
          </w:hyperlink>
        </w:p>
        <w:p w14:paraId="25607D42" w14:textId="5A5315E0" w:rsidR="6508CF95" w:rsidRDefault="00C867D7" w:rsidP="6508CF95">
          <w:pPr>
            <w:pStyle w:val="TOC1"/>
            <w:tabs>
              <w:tab w:val="right" w:leader="dot" w:pos="9630"/>
            </w:tabs>
            <w:rPr>
              <w:rStyle w:val="Hyperlink"/>
            </w:rPr>
          </w:pPr>
          <w:hyperlink w:anchor="_Toc108968202">
            <w:r w:rsidR="6508CF95" w:rsidRPr="6508CF95">
              <w:rPr>
                <w:rStyle w:val="Hyperlink"/>
              </w:rPr>
              <w:t>Sjukvård</w:t>
            </w:r>
            <w:r w:rsidR="6508CF95">
              <w:tab/>
            </w:r>
            <w:r w:rsidR="6508CF95">
              <w:fldChar w:fldCharType="begin"/>
            </w:r>
            <w:r w:rsidR="6508CF95">
              <w:instrText>PAGEREF _Toc108968202 \h</w:instrText>
            </w:r>
            <w:r w:rsidR="6508CF95">
              <w:fldChar w:fldCharType="separate"/>
            </w:r>
            <w:r w:rsidR="6508CF95" w:rsidRPr="6508CF95">
              <w:rPr>
                <w:rStyle w:val="Hyperlink"/>
              </w:rPr>
              <w:t>7</w:t>
            </w:r>
            <w:r w:rsidR="6508CF95">
              <w:fldChar w:fldCharType="end"/>
            </w:r>
          </w:hyperlink>
        </w:p>
        <w:p w14:paraId="7981673F" w14:textId="12588A6B" w:rsidR="6508CF95" w:rsidRDefault="00C867D7" w:rsidP="6508CF95">
          <w:pPr>
            <w:pStyle w:val="TOC1"/>
            <w:tabs>
              <w:tab w:val="right" w:leader="dot" w:pos="9630"/>
            </w:tabs>
            <w:rPr>
              <w:rStyle w:val="Hyperlink"/>
            </w:rPr>
          </w:pPr>
          <w:hyperlink w:anchor="_Toc891110402">
            <w:r w:rsidR="6508CF95" w:rsidRPr="6508CF95">
              <w:rPr>
                <w:rStyle w:val="Hyperlink"/>
              </w:rPr>
              <w:t>ATNDS</w:t>
            </w:r>
            <w:r w:rsidR="6508CF95">
              <w:tab/>
            </w:r>
            <w:r w:rsidR="6508CF95">
              <w:fldChar w:fldCharType="begin"/>
            </w:r>
            <w:r w:rsidR="6508CF95">
              <w:instrText>PAGEREF _Toc891110402 \h</w:instrText>
            </w:r>
            <w:r w:rsidR="6508CF95">
              <w:fldChar w:fldCharType="separate"/>
            </w:r>
            <w:r w:rsidR="6508CF95" w:rsidRPr="6508CF95">
              <w:rPr>
                <w:rStyle w:val="Hyperlink"/>
              </w:rPr>
              <w:t>7</w:t>
            </w:r>
            <w:r w:rsidR="6508CF95">
              <w:fldChar w:fldCharType="end"/>
            </w:r>
          </w:hyperlink>
        </w:p>
        <w:p w14:paraId="26ADE5C8" w14:textId="72A1C420" w:rsidR="6508CF95" w:rsidRDefault="00C867D7" w:rsidP="6508CF95">
          <w:pPr>
            <w:pStyle w:val="TOC1"/>
            <w:tabs>
              <w:tab w:val="right" w:leader="dot" w:pos="9630"/>
            </w:tabs>
            <w:rPr>
              <w:rStyle w:val="Hyperlink"/>
            </w:rPr>
          </w:pPr>
          <w:hyperlink w:anchor="_Toc138334038">
            <w:r w:rsidR="6508CF95" w:rsidRPr="6508CF95">
              <w:rPr>
                <w:rStyle w:val="Hyperlink"/>
              </w:rPr>
              <w:t>Mobbing, våld och övergrepp</w:t>
            </w:r>
            <w:r w:rsidR="6508CF95">
              <w:tab/>
            </w:r>
            <w:r w:rsidR="6508CF95">
              <w:fldChar w:fldCharType="begin"/>
            </w:r>
            <w:r w:rsidR="6508CF95">
              <w:instrText>PAGEREF _Toc138334038 \h</w:instrText>
            </w:r>
            <w:r w:rsidR="6508CF95">
              <w:fldChar w:fldCharType="separate"/>
            </w:r>
            <w:r w:rsidR="6508CF95" w:rsidRPr="6508CF95">
              <w:rPr>
                <w:rStyle w:val="Hyperlink"/>
              </w:rPr>
              <w:t>7</w:t>
            </w:r>
            <w:r w:rsidR="6508CF95">
              <w:fldChar w:fldCharType="end"/>
            </w:r>
          </w:hyperlink>
        </w:p>
        <w:p w14:paraId="2C21E467" w14:textId="703CFC06" w:rsidR="6508CF95" w:rsidRDefault="00C867D7" w:rsidP="6508CF95">
          <w:pPr>
            <w:pStyle w:val="TOC1"/>
            <w:tabs>
              <w:tab w:val="right" w:leader="dot" w:pos="9630"/>
            </w:tabs>
            <w:rPr>
              <w:rStyle w:val="Hyperlink"/>
            </w:rPr>
          </w:pPr>
          <w:hyperlink w:anchor="_Toc947140811">
            <w:r w:rsidR="6508CF95" w:rsidRPr="6508CF95">
              <w:rPr>
                <w:rStyle w:val="Hyperlink"/>
              </w:rPr>
              <w:t>Ätstörningar</w:t>
            </w:r>
            <w:r w:rsidR="6508CF95">
              <w:tab/>
            </w:r>
            <w:r w:rsidR="6508CF95">
              <w:fldChar w:fldCharType="begin"/>
            </w:r>
            <w:r w:rsidR="6508CF95">
              <w:instrText>PAGEREF _Toc947140811 \h</w:instrText>
            </w:r>
            <w:r w:rsidR="6508CF95">
              <w:fldChar w:fldCharType="separate"/>
            </w:r>
            <w:r w:rsidR="6508CF95" w:rsidRPr="6508CF95">
              <w:rPr>
                <w:rStyle w:val="Hyperlink"/>
              </w:rPr>
              <w:t>8</w:t>
            </w:r>
            <w:r w:rsidR="6508CF95">
              <w:fldChar w:fldCharType="end"/>
            </w:r>
          </w:hyperlink>
          <w:r w:rsidR="6508CF95">
            <w:fldChar w:fldCharType="end"/>
          </w:r>
        </w:p>
      </w:sdtContent>
    </w:sdt>
    <w:p w14:paraId="25E43FF3" w14:textId="4533670A" w:rsidR="001A58CE" w:rsidRDefault="001A58CE" w:rsidP="001A58CE">
      <w:pPr>
        <w:shd w:val="clear" w:color="auto" w:fill="FFFFFF"/>
        <w:spacing w:before="120" w:after="120" w:line="300" w:lineRule="atLeast"/>
        <w:rPr>
          <w:rFonts w:asciiTheme="majorHAnsi" w:eastAsia="Times New Roman" w:hAnsiTheme="majorHAnsi" w:cstheme="majorHAnsi"/>
          <w:color w:val="222222"/>
          <w:sz w:val="23"/>
          <w:szCs w:val="23"/>
          <w:lang w:eastAsia="sv-SE"/>
        </w:rPr>
      </w:pPr>
    </w:p>
    <w:p w14:paraId="6004CF1C" w14:textId="338A5544" w:rsidR="001A58CE" w:rsidRDefault="001A58CE">
      <w:pPr>
        <w:rPr>
          <w:rFonts w:asciiTheme="majorHAnsi" w:eastAsia="Times New Roman" w:hAnsiTheme="majorHAnsi" w:cstheme="majorHAnsi"/>
          <w:color w:val="222222"/>
          <w:sz w:val="23"/>
          <w:szCs w:val="23"/>
          <w:lang w:eastAsia="sv-SE"/>
        </w:rPr>
      </w:pPr>
      <w:r>
        <w:rPr>
          <w:rFonts w:asciiTheme="majorHAnsi" w:eastAsia="Times New Roman" w:hAnsiTheme="majorHAnsi" w:cstheme="majorHAnsi"/>
          <w:color w:val="222222"/>
          <w:sz w:val="23"/>
          <w:szCs w:val="23"/>
          <w:lang w:eastAsia="sv-SE"/>
        </w:rPr>
        <w:br w:type="page"/>
      </w:r>
    </w:p>
    <w:p w14:paraId="5CF5E15A" w14:textId="5D680932" w:rsidR="001A58CE" w:rsidRPr="001A58CE" w:rsidRDefault="6508CF95" w:rsidP="749BEF2F">
      <w:pPr>
        <w:pStyle w:val="Heading1"/>
        <w:rPr>
          <w:rFonts w:asciiTheme="majorHAnsi" w:hAnsiTheme="majorHAnsi" w:cstheme="majorBidi"/>
          <w:lang w:eastAsia="sv-SE"/>
        </w:rPr>
      </w:pPr>
      <w:bookmarkStart w:id="0" w:name="_Toc1774185122"/>
      <w:bookmarkStart w:id="1" w:name="_Toc1339018187"/>
      <w:r w:rsidRPr="6508CF95">
        <w:rPr>
          <w:rFonts w:asciiTheme="majorHAnsi" w:hAnsiTheme="majorHAnsi" w:cstheme="majorBidi"/>
          <w:lang w:eastAsia="sv-SE"/>
        </w:rPr>
        <w:lastRenderedPageBreak/>
        <w:t>Snättringe SK klubbpolicy</w:t>
      </w:r>
      <w:bookmarkEnd w:id="0"/>
      <w:bookmarkEnd w:id="1"/>
    </w:p>
    <w:p w14:paraId="2927C38E" w14:textId="14CABFA5" w:rsidR="00357E8B" w:rsidRPr="007F5F43" w:rsidRDefault="001A58CE" w:rsidP="0005089F">
      <w:pPr>
        <w:spacing w:before="120" w:after="120" w:line="300" w:lineRule="atLeast"/>
        <w:rPr>
          <w:rFonts w:asciiTheme="majorHAnsi" w:hAnsiTheme="majorHAnsi" w:cstheme="majorHAnsi"/>
        </w:rPr>
      </w:pPr>
      <w:r w:rsidRPr="007F5F43">
        <w:rPr>
          <w:rFonts w:asciiTheme="majorHAnsi" w:hAnsiTheme="majorHAnsi" w:cstheme="majorHAnsi"/>
        </w:rPr>
        <w:t>Klubbpolicyn är ett hjälpmedel för klubbens styrelse, kommittéer och medlemmar som beskriver gruppens eller den enskildes skyldigheter och möjligheter för att främja träning, tävling och sociala aktiviteter.</w:t>
      </w:r>
    </w:p>
    <w:p w14:paraId="2DE352EE" w14:textId="04F1343B" w:rsidR="00357E8B" w:rsidRDefault="00357E8B" w:rsidP="001A58CE"/>
    <w:p w14:paraId="150F7310" w14:textId="764FA090" w:rsidR="00357E8B" w:rsidRPr="001A58CE" w:rsidRDefault="6508CF95" w:rsidP="749BEF2F">
      <w:pPr>
        <w:pStyle w:val="Heading1"/>
        <w:rPr>
          <w:rFonts w:asciiTheme="majorHAnsi" w:hAnsiTheme="majorHAnsi" w:cstheme="majorBidi"/>
          <w:lang w:eastAsia="sv-SE"/>
        </w:rPr>
      </w:pPr>
      <w:bookmarkStart w:id="2" w:name="_Toc502136128"/>
      <w:bookmarkStart w:id="3" w:name="_Toc1518029672"/>
      <w:r w:rsidRPr="6508CF95">
        <w:rPr>
          <w:rFonts w:asciiTheme="majorHAnsi" w:hAnsiTheme="majorHAnsi" w:cstheme="majorBidi"/>
          <w:lang w:eastAsia="sv-SE"/>
        </w:rPr>
        <w:t>Klubbinformation</w:t>
      </w:r>
      <w:bookmarkEnd w:id="2"/>
      <w:bookmarkEnd w:id="3"/>
    </w:p>
    <w:p w14:paraId="1DC9E48B" w14:textId="4D1A0A6B" w:rsidR="00357E8B" w:rsidRPr="007F5F43" w:rsidRDefault="6A4E8C97" w:rsidP="749BEF2F">
      <w:pPr>
        <w:spacing w:before="120" w:after="120" w:line="300" w:lineRule="atLeast"/>
        <w:rPr>
          <w:rFonts w:asciiTheme="majorHAnsi" w:hAnsiTheme="majorHAnsi" w:cstheme="majorBidi"/>
        </w:rPr>
      </w:pPr>
      <w:r w:rsidRPr="6A4E8C97">
        <w:rPr>
          <w:rFonts w:asciiTheme="majorHAnsi" w:hAnsiTheme="majorHAnsi" w:cstheme="majorBidi"/>
        </w:rPr>
        <w:t>Klubben har flera informationskanaler för allmän och riktad information till olika grupper inom föreningen. Det är viktigt för klubbens sammanhållning att dessa hålls öppna för medlemmarna och att de bidrar till ökad gemenskap. Hemsidan www.snattringesk.se anses som ”huvudkanalen” för information, och all viktig information ska publiceras där.  Hemsidan kompletteras av ett instagramkonto och Facebook samt messengergrupper.</w:t>
      </w:r>
    </w:p>
    <w:p w14:paraId="45F4E17C" w14:textId="5E7B1F26" w:rsidR="00357E8B" w:rsidRDefault="00357E8B" w:rsidP="001A58CE"/>
    <w:p w14:paraId="5D99AC53" w14:textId="3AA6C596" w:rsidR="00357E8B" w:rsidRPr="001A58CE" w:rsidRDefault="6508CF95" w:rsidP="749BEF2F">
      <w:pPr>
        <w:pStyle w:val="Heading1"/>
        <w:rPr>
          <w:rFonts w:asciiTheme="majorHAnsi" w:hAnsiTheme="majorHAnsi" w:cstheme="majorBidi"/>
          <w:lang w:eastAsia="sv-SE"/>
        </w:rPr>
      </w:pPr>
      <w:bookmarkStart w:id="4" w:name="_Toc1253109775"/>
      <w:bookmarkStart w:id="5" w:name="_Toc371241901"/>
      <w:r w:rsidRPr="6508CF95">
        <w:rPr>
          <w:rFonts w:asciiTheme="majorHAnsi" w:hAnsiTheme="majorHAnsi" w:cstheme="majorBidi"/>
          <w:lang w:eastAsia="sv-SE"/>
        </w:rPr>
        <w:t>Medlemsavgift</w:t>
      </w:r>
      <w:bookmarkEnd w:id="4"/>
      <w:bookmarkEnd w:id="5"/>
    </w:p>
    <w:p w14:paraId="5B1C72D2" w14:textId="57CBADF5" w:rsidR="00357E8B" w:rsidRPr="007F5F43" w:rsidRDefault="00357E8B" w:rsidP="0005089F">
      <w:pPr>
        <w:spacing w:before="120" w:after="120" w:line="300" w:lineRule="atLeast"/>
        <w:rPr>
          <w:rFonts w:asciiTheme="majorHAnsi" w:hAnsiTheme="majorHAnsi" w:cstheme="majorHAnsi"/>
        </w:rPr>
      </w:pPr>
      <w:r w:rsidRPr="007F5F43">
        <w:rPr>
          <w:rFonts w:asciiTheme="majorHAnsi" w:hAnsiTheme="majorHAnsi" w:cstheme="majorHAnsi"/>
        </w:rPr>
        <w:t>Medlemsavgift beslutas på ordinarie årsmöte. Person som inte betalat medlemsavgift, då frist i betalningspåminnelse gått ut, får ej representera Snättringe SK i tävlingar och har begränsad tillgång till träningsaktiviteter.</w:t>
      </w:r>
    </w:p>
    <w:p w14:paraId="3BDA962D" w14:textId="4593F285" w:rsidR="00357E8B" w:rsidRPr="007F5F43" w:rsidRDefault="009349A6" w:rsidP="0005089F">
      <w:pPr>
        <w:spacing w:before="120" w:after="120" w:line="300" w:lineRule="atLeast"/>
        <w:rPr>
          <w:rFonts w:asciiTheme="majorHAnsi" w:hAnsiTheme="majorHAnsi" w:cstheme="majorHAnsi"/>
        </w:rPr>
      </w:pPr>
      <w:r w:rsidRPr="007F5F43">
        <w:rPr>
          <w:rFonts w:asciiTheme="majorHAnsi" w:hAnsiTheme="majorHAnsi" w:cstheme="majorHAnsi"/>
        </w:rPr>
        <w:t>Familjemedlemskap omfattar en eller två vuxna samt barn under 21 år. En familj definieras genom nära släktskap eller relation, gemensam folkbokföringsadress är inte nödvändig.</w:t>
      </w:r>
    </w:p>
    <w:p w14:paraId="1090DD19" w14:textId="7B0EBDDA" w:rsidR="0005089F" w:rsidRPr="007F5F43" w:rsidRDefault="607C8D66" w:rsidP="749BEF2F">
      <w:pPr>
        <w:shd w:val="clear" w:color="auto" w:fill="FFFFFF" w:themeFill="background1"/>
        <w:spacing w:before="120" w:after="120" w:line="300" w:lineRule="atLeast"/>
        <w:rPr>
          <w:rFonts w:asciiTheme="majorHAnsi" w:hAnsiTheme="majorHAnsi" w:cstheme="majorBidi"/>
        </w:rPr>
      </w:pPr>
      <w:r w:rsidRPr="607C8D66">
        <w:rPr>
          <w:rFonts w:asciiTheme="majorHAnsi" w:hAnsiTheme="majorHAnsi" w:cstheme="majorBidi"/>
        </w:rPr>
        <w:t>Enligt SOFT tävlingsregler krävs medlemskap i en orienteringsklubb för deltagande i tävlingsklass. Detta gäller inte för deltagande i motionsklasser, men medlemskap i Snättringe SK krävs för att få subventionering från klubben när man tävlar i motionsklasser.</w:t>
      </w:r>
    </w:p>
    <w:p w14:paraId="66704028" w14:textId="5E8C1CD6" w:rsidR="0005089F" w:rsidRDefault="0005089F" w:rsidP="749BEF2F">
      <w:pPr>
        <w:shd w:val="clear" w:color="auto" w:fill="FFFFFF" w:themeFill="background1"/>
        <w:spacing w:before="120" w:after="120" w:line="300" w:lineRule="atLeast"/>
        <w:rPr>
          <w:rFonts w:asciiTheme="majorHAnsi" w:hAnsiTheme="majorHAnsi" w:cstheme="majorBidi"/>
        </w:rPr>
      </w:pPr>
    </w:p>
    <w:p w14:paraId="284D2B48" w14:textId="4BE07D89" w:rsidR="0005089F" w:rsidRDefault="607C8D66" w:rsidP="607C8D66">
      <w:pPr>
        <w:spacing w:before="120" w:after="120" w:line="300" w:lineRule="atLeast"/>
        <w:rPr>
          <w:rFonts w:asciiTheme="majorHAnsi" w:eastAsiaTheme="majorEastAsia" w:hAnsiTheme="majorHAnsi" w:cstheme="majorBidi"/>
          <w:b/>
          <w:bCs/>
          <w:sz w:val="48"/>
          <w:szCs w:val="48"/>
          <w:lang w:eastAsia="sv-SE"/>
        </w:rPr>
      </w:pPr>
      <w:r w:rsidRPr="607C8D66">
        <w:rPr>
          <w:rFonts w:asciiTheme="majorHAnsi" w:eastAsiaTheme="majorEastAsia" w:hAnsiTheme="majorHAnsi" w:cstheme="majorBidi"/>
          <w:b/>
          <w:bCs/>
          <w:sz w:val="48"/>
          <w:szCs w:val="48"/>
          <w:lang w:eastAsia="sv-SE"/>
        </w:rPr>
        <w:t>Arbetsinsatser</w:t>
      </w:r>
    </w:p>
    <w:p w14:paraId="51655040" w14:textId="34AFA664" w:rsidR="749BEF2F" w:rsidRDefault="607C8D66" w:rsidP="749BEF2F">
      <w:pPr>
        <w:spacing w:before="120" w:after="120" w:line="300" w:lineRule="atLeast"/>
        <w:rPr>
          <w:rFonts w:ascii="Calibri" w:eastAsia="Calibri" w:hAnsi="Calibri" w:cs="Calibri"/>
          <w:lang w:val="sv"/>
        </w:rPr>
      </w:pPr>
      <w:r w:rsidRPr="607C8D66">
        <w:rPr>
          <w:rFonts w:asciiTheme="majorHAnsi" w:hAnsiTheme="majorHAnsi" w:cstheme="majorBidi"/>
        </w:rPr>
        <w:t xml:space="preserve">En förutsättning för att </w:t>
      </w:r>
      <w:r w:rsidRPr="607C8D66">
        <w:rPr>
          <w:rFonts w:ascii="Calibri" w:eastAsia="Calibri" w:hAnsi="Calibri" w:cs="Calibri"/>
          <w:lang w:val="sv"/>
        </w:rPr>
        <w:t>föreningen ska kunna bedriva verksamhet är att föreningens medlemmar (för barn, ungdomar och juniorer avses även deras föräldrar) engagerar sig i föreningens verksamheter vid ett eller flera tillfällen per år.</w:t>
      </w:r>
    </w:p>
    <w:p w14:paraId="7C606C68" w14:textId="3C5791EC" w:rsidR="749BEF2F" w:rsidRDefault="607C8D66" w:rsidP="749BEF2F">
      <w:pPr>
        <w:spacing w:before="120" w:after="120" w:line="300" w:lineRule="atLeast"/>
        <w:rPr>
          <w:rFonts w:ascii="Calibri" w:eastAsia="Calibri" w:hAnsi="Calibri" w:cs="Calibri"/>
          <w:lang w:val="sv"/>
        </w:rPr>
      </w:pPr>
      <w:r w:rsidRPr="607C8D66">
        <w:rPr>
          <w:rFonts w:ascii="Calibri" w:eastAsia="Calibri" w:hAnsi="Calibri" w:cs="Calibri"/>
          <w:lang w:val="sv"/>
        </w:rPr>
        <w:t>Exempel på insatser:</w:t>
      </w:r>
    </w:p>
    <w:p w14:paraId="66C62834" w14:textId="01AC93DC" w:rsidR="749BEF2F" w:rsidRDefault="607C8D66" w:rsidP="607C8D66">
      <w:pPr>
        <w:pStyle w:val="ListParagraph"/>
        <w:numPr>
          <w:ilvl w:val="0"/>
          <w:numId w:val="24"/>
        </w:numPr>
        <w:spacing w:before="120" w:after="120" w:line="300" w:lineRule="atLeast"/>
        <w:rPr>
          <w:rFonts w:ascii="Calibri" w:eastAsia="Calibri" w:hAnsi="Calibri" w:cs="Calibri"/>
          <w:lang w:val="sv"/>
        </w:rPr>
      </w:pPr>
      <w:r w:rsidRPr="607C8D66">
        <w:rPr>
          <w:rFonts w:ascii="Calibri" w:eastAsia="Calibri" w:hAnsi="Calibri" w:cs="Calibri"/>
          <w:lang w:val="sv"/>
        </w:rPr>
        <w:t>Caféverksamhet i samband med torsdagsträning</w:t>
      </w:r>
    </w:p>
    <w:p w14:paraId="61F4C811" w14:textId="633782FD" w:rsidR="749BEF2F" w:rsidRDefault="607C8D66" w:rsidP="607C8D66">
      <w:pPr>
        <w:pStyle w:val="ListParagraph"/>
        <w:numPr>
          <w:ilvl w:val="0"/>
          <w:numId w:val="24"/>
        </w:numPr>
        <w:spacing w:before="120" w:after="120" w:line="300" w:lineRule="atLeast"/>
        <w:rPr>
          <w:rFonts w:ascii="Calibri" w:eastAsia="Calibri" w:hAnsi="Calibri" w:cs="Calibri"/>
          <w:lang w:val="sv"/>
        </w:rPr>
      </w:pPr>
      <w:r w:rsidRPr="607C8D66">
        <w:rPr>
          <w:rFonts w:ascii="Calibri" w:eastAsia="Calibri" w:hAnsi="Calibri" w:cs="Calibri"/>
          <w:lang w:val="sv"/>
        </w:rPr>
        <w:t>Funktionär vid Snättringe SK arrangemang</w:t>
      </w:r>
    </w:p>
    <w:p w14:paraId="11529701" w14:textId="74041F87" w:rsidR="749BEF2F" w:rsidRDefault="607C8D66" w:rsidP="607C8D66">
      <w:pPr>
        <w:pStyle w:val="ListParagraph"/>
        <w:numPr>
          <w:ilvl w:val="0"/>
          <w:numId w:val="24"/>
        </w:numPr>
        <w:rPr>
          <w:rFonts w:ascii="Calibri" w:eastAsia="Calibri" w:hAnsi="Calibri" w:cs="Calibri"/>
          <w:lang w:val="sv"/>
        </w:rPr>
      </w:pPr>
      <w:r w:rsidRPr="607C8D66">
        <w:rPr>
          <w:rFonts w:ascii="Calibri" w:eastAsia="Calibri" w:hAnsi="Calibri" w:cs="Calibri"/>
          <w:lang w:val="sv"/>
        </w:rPr>
        <w:t>Funktionär vid arrangemang/evenemang där Snättringe SK är en del av funktionärsstaben</w:t>
      </w:r>
    </w:p>
    <w:p w14:paraId="50A1EED2" w14:textId="2408F37B" w:rsidR="749BEF2F" w:rsidRDefault="607C8D66" w:rsidP="607C8D66">
      <w:pPr>
        <w:pStyle w:val="ListParagraph"/>
        <w:numPr>
          <w:ilvl w:val="0"/>
          <w:numId w:val="24"/>
        </w:numPr>
        <w:rPr>
          <w:rFonts w:ascii="Calibri" w:eastAsia="Calibri" w:hAnsi="Calibri" w:cs="Calibri"/>
          <w:lang w:val="sv"/>
        </w:rPr>
      </w:pPr>
      <w:r w:rsidRPr="607C8D66">
        <w:rPr>
          <w:rFonts w:ascii="Calibri" w:eastAsia="Calibri" w:hAnsi="Calibri" w:cs="Calibri"/>
          <w:lang w:val="sv"/>
        </w:rPr>
        <w:t>Underhåll av klubbstugan</w:t>
      </w:r>
    </w:p>
    <w:p w14:paraId="5193A720" w14:textId="18B71FAD" w:rsidR="749BEF2F" w:rsidRDefault="749BEF2F" w:rsidP="749BEF2F">
      <w:pPr>
        <w:spacing w:before="120" w:after="120" w:line="300" w:lineRule="atLeast"/>
        <w:rPr>
          <w:rFonts w:asciiTheme="majorHAnsi" w:hAnsiTheme="majorHAnsi" w:cstheme="majorBidi"/>
        </w:rPr>
      </w:pPr>
    </w:p>
    <w:p w14:paraId="51F1DCE9" w14:textId="6DA2890C" w:rsidR="63E424C3" w:rsidRDefault="63E424C3">
      <w:r>
        <w:br w:type="page"/>
      </w:r>
    </w:p>
    <w:p w14:paraId="496867B9" w14:textId="1D8AE45D" w:rsidR="0005089F" w:rsidRPr="001A58CE" w:rsidRDefault="6508CF95" w:rsidP="749BEF2F">
      <w:pPr>
        <w:pStyle w:val="Heading1"/>
        <w:rPr>
          <w:rFonts w:asciiTheme="majorHAnsi" w:hAnsiTheme="majorHAnsi" w:cstheme="majorBidi"/>
          <w:lang w:eastAsia="sv-SE"/>
        </w:rPr>
      </w:pPr>
      <w:bookmarkStart w:id="6" w:name="_Toc746801062"/>
      <w:bookmarkStart w:id="7" w:name="_Toc1538223026"/>
      <w:r w:rsidRPr="6508CF95">
        <w:rPr>
          <w:rFonts w:asciiTheme="majorHAnsi" w:hAnsiTheme="majorHAnsi" w:cstheme="majorBidi"/>
          <w:lang w:eastAsia="sv-SE"/>
        </w:rPr>
        <w:lastRenderedPageBreak/>
        <w:t>Tävla för Snättringe SK</w:t>
      </w:r>
      <w:bookmarkEnd w:id="6"/>
      <w:bookmarkEnd w:id="7"/>
    </w:p>
    <w:p w14:paraId="59826229" w14:textId="6B6DF3D6" w:rsidR="00AA6E0C" w:rsidRPr="007F5F43" w:rsidRDefault="607C8D66" w:rsidP="749BEF2F">
      <w:pPr>
        <w:spacing w:before="120" w:after="120" w:line="300" w:lineRule="atLeast"/>
        <w:rPr>
          <w:rFonts w:asciiTheme="majorHAnsi" w:hAnsiTheme="majorHAnsi" w:cstheme="majorBidi"/>
        </w:rPr>
      </w:pPr>
      <w:r w:rsidRPr="607C8D66">
        <w:rPr>
          <w:rFonts w:asciiTheme="majorHAnsi" w:hAnsiTheme="majorHAnsi" w:cstheme="majorBidi"/>
        </w:rPr>
        <w:t>För att få tävla som medlem i Snättringe SK krävs erlagd medlemsavgift.</w:t>
      </w:r>
    </w:p>
    <w:p w14:paraId="25B5545F" w14:textId="62DC3637" w:rsidR="00AA6E0C" w:rsidRPr="007F5F43" w:rsidRDefault="607C8D66" w:rsidP="749BEF2F">
      <w:pPr>
        <w:spacing w:before="120" w:after="120" w:line="300" w:lineRule="atLeast"/>
        <w:rPr>
          <w:rFonts w:asciiTheme="majorHAnsi" w:hAnsiTheme="majorHAnsi" w:cstheme="majorBidi"/>
        </w:rPr>
      </w:pPr>
      <w:r w:rsidRPr="607C8D66">
        <w:rPr>
          <w:rFonts w:asciiTheme="majorHAnsi" w:hAnsiTheme="majorHAnsi" w:cstheme="majorBidi"/>
        </w:rPr>
        <w:t>Snättringe SK:s tävlingströja ska bäras på tävlingen. På stafetter, DM-tävlingar, SM-tävlingar och Swedish League samt i elitklass ska senaste modellen av tävlingströja användas. Vid prisutdelning ska Snättringes överdragsjacka bäras.</w:t>
      </w:r>
    </w:p>
    <w:p w14:paraId="6EC27711" w14:textId="09AFBB94" w:rsidR="0005089F" w:rsidRDefault="607C8D66" w:rsidP="749BEF2F">
      <w:pPr>
        <w:spacing w:before="120" w:after="120" w:line="300" w:lineRule="atLeast"/>
        <w:rPr>
          <w:rFonts w:asciiTheme="majorHAnsi" w:hAnsiTheme="majorHAnsi" w:cstheme="majorBidi"/>
        </w:rPr>
      </w:pPr>
      <w:r w:rsidRPr="607C8D66">
        <w:rPr>
          <w:rFonts w:asciiTheme="majorHAnsi" w:hAnsiTheme="majorHAnsi" w:cstheme="majorBidi"/>
        </w:rPr>
        <w:t>Snättringe SK subventionerar ordinarie startavgift för orienteringstävlingar som administreras via Eventor, med förtydliganden och undantag enligt följande.</w:t>
      </w:r>
    </w:p>
    <w:p w14:paraId="3691FE7F" w14:textId="301C4FBA" w:rsidR="749BEF2F" w:rsidRDefault="607C8D66" w:rsidP="749BEF2F">
      <w:pPr>
        <w:spacing w:before="120" w:after="120" w:line="300" w:lineRule="atLeast"/>
        <w:rPr>
          <w:rFonts w:asciiTheme="majorHAnsi" w:hAnsiTheme="majorHAnsi" w:cstheme="majorBidi"/>
        </w:rPr>
      </w:pPr>
      <w:r w:rsidRPr="607C8D66">
        <w:rPr>
          <w:rFonts w:asciiTheme="majorHAnsi" w:hAnsiTheme="majorHAnsi" w:cstheme="majorBidi"/>
        </w:rPr>
        <w:t>Närtävlingar</w:t>
      </w:r>
    </w:p>
    <w:p w14:paraId="37A6C9DE" w14:textId="72ED388C" w:rsidR="749BEF2F" w:rsidRDefault="607C8D66" w:rsidP="607C8D66">
      <w:pPr>
        <w:pStyle w:val="ListParagraph"/>
        <w:numPr>
          <w:ilvl w:val="0"/>
          <w:numId w:val="21"/>
        </w:numPr>
        <w:spacing w:before="120" w:after="120" w:line="300" w:lineRule="atLeast"/>
        <w:rPr>
          <w:rFonts w:ascii="Calibri" w:eastAsia="Calibri" w:hAnsi="Calibri" w:cs="Calibri"/>
          <w:lang w:val="sv"/>
        </w:rPr>
      </w:pPr>
      <w:r w:rsidRPr="607C8D66">
        <w:rPr>
          <w:rFonts w:asciiTheme="majorHAnsi" w:hAnsiTheme="majorHAnsi" w:cstheme="majorBidi"/>
        </w:rPr>
        <w:t xml:space="preserve">Samtliga </w:t>
      </w:r>
      <w:r w:rsidRPr="607C8D66">
        <w:rPr>
          <w:rFonts w:ascii="Calibri" w:eastAsia="Calibri" w:hAnsi="Calibri" w:cs="Calibri"/>
          <w:lang w:val="sv"/>
        </w:rPr>
        <w:t>medlemmar betalar sina startavgifter för individuella närtävlingar som Sommarserien, Vinterserien och liknande</w:t>
      </w:r>
    </w:p>
    <w:p w14:paraId="73902462" w14:textId="64C0F965" w:rsidR="749BEF2F" w:rsidRDefault="607C8D66" w:rsidP="607C8D66">
      <w:pPr>
        <w:spacing w:before="120" w:after="120" w:line="300" w:lineRule="atLeast"/>
        <w:rPr>
          <w:rFonts w:ascii="Calibri" w:eastAsia="Calibri" w:hAnsi="Calibri" w:cs="Calibri"/>
          <w:lang w:val="sv"/>
        </w:rPr>
      </w:pPr>
      <w:r w:rsidRPr="607C8D66">
        <w:rPr>
          <w:rFonts w:ascii="Calibri" w:eastAsia="Calibri" w:hAnsi="Calibri" w:cs="Calibri"/>
          <w:lang w:val="sv"/>
        </w:rPr>
        <w:t>O-ringen</w:t>
      </w:r>
    </w:p>
    <w:p w14:paraId="2271D526" w14:textId="462737C5" w:rsidR="749BEF2F" w:rsidRDefault="607C8D66" w:rsidP="607C8D66">
      <w:pPr>
        <w:pStyle w:val="ListParagraph"/>
        <w:numPr>
          <w:ilvl w:val="0"/>
          <w:numId w:val="20"/>
        </w:numPr>
        <w:spacing w:before="120" w:after="120" w:line="300" w:lineRule="atLeast"/>
        <w:rPr>
          <w:rFonts w:ascii="Calibri" w:eastAsia="Calibri" w:hAnsi="Calibri" w:cs="Calibri"/>
          <w:lang w:val="sv"/>
        </w:rPr>
      </w:pPr>
      <w:r w:rsidRPr="607C8D66">
        <w:rPr>
          <w:rFonts w:ascii="Calibri" w:eastAsia="Calibri" w:hAnsi="Calibri" w:cs="Calibri"/>
          <w:lang w:val="sv"/>
        </w:rPr>
        <w:t>Samtliga medlemmar betalar sina startavgifter för deltagande i O-ringen</w:t>
      </w:r>
    </w:p>
    <w:p w14:paraId="579CD3CD" w14:textId="30520A58" w:rsidR="749BEF2F" w:rsidRDefault="607C8D66" w:rsidP="607C8D66">
      <w:pPr>
        <w:spacing w:before="120" w:after="120" w:line="300" w:lineRule="atLeast"/>
        <w:rPr>
          <w:rFonts w:ascii="Calibri" w:eastAsia="Calibri" w:hAnsi="Calibri" w:cs="Calibri"/>
          <w:lang w:val="sv"/>
        </w:rPr>
      </w:pPr>
      <w:r w:rsidRPr="607C8D66">
        <w:rPr>
          <w:rFonts w:ascii="Calibri" w:eastAsia="Calibri" w:hAnsi="Calibri" w:cs="Calibri"/>
          <w:lang w:val="sv"/>
        </w:rPr>
        <w:t>Tävlingar utomlands</w:t>
      </w:r>
    </w:p>
    <w:p w14:paraId="0D41F436" w14:textId="4F87BAEE" w:rsidR="749BEF2F" w:rsidRDefault="607C8D66" w:rsidP="607C8D66">
      <w:pPr>
        <w:pStyle w:val="ListParagraph"/>
        <w:numPr>
          <w:ilvl w:val="0"/>
          <w:numId w:val="18"/>
        </w:numPr>
        <w:spacing w:before="120" w:after="120" w:line="300" w:lineRule="atLeast"/>
        <w:rPr>
          <w:rFonts w:ascii="Calibri" w:eastAsia="Calibri" w:hAnsi="Calibri" w:cs="Calibri"/>
          <w:lang w:val="sv"/>
        </w:rPr>
      </w:pPr>
      <w:r w:rsidRPr="607C8D66">
        <w:rPr>
          <w:rFonts w:ascii="Calibri" w:eastAsia="Calibri" w:hAnsi="Calibri" w:cs="Calibri"/>
          <w:lang w:val="sv"/>
        </w:rPr>
        <w:t>För individuella tävlingar utomlands betalar medlemmen själv startavgiften. Undantag kan förekomma i samband med av klubben prioriterad aktivitet, och beslutas av för aktiviteten aktuell kommitté i samråd med styrelsen</w:t>
      </w:r>
    </w:p>
    <w:p w14:paraId="72525EA1" w14:textId="08E15818" w:rsidR="749BEF2F" w:rsidRDefault="607C8D66" w:rsidP="607C8D66">
      <w:pPr>
        <w:spacing w:before="120" w:after="120" w:line="300" w:lineRule="atLeast"/>
        <w:rPr>
          <w:rFonts w:ascii="Calibri" w:eastAsia="Calibri" w:hAnsi="Calibri" w:cs="Calibri"/>
          <w:lang w:val="sv"/>
        </w:rPr>
      </w:pPr>
      <w:r w:rsidRPr="607C8D66">
        <w:rPr>
          <w:rFonts w:ascii="Calibri" w:eastAsia="Calibri" w:hAnsi="Calibri" w:cs="Calibri"/>
          <w:lang w:val="sv"/>
        </w:rPr>
        <w:t>SM-tävlingar</w:t>
      </w:r>
    </w:p>
    <w:p w14:paraId="755D368F" w14:textId="4CFB4782" w:rsidR="749BEF2F" w:rsidRDefault="607C8D66" w:rsidP="607C8D66">
      <w:pPr>
        <w:pStyle w:val="ListParagraph"/>
        <w:numPr>
          <w:ilvl w:val="0"/>
          <w:numId w:val="16"/>
        </w:numPr>
        <w:spacing w:before="120" w:after="120" w:line="300" w:lineRule="atLeast"/>
        <w:rPr>
          <w:rFonts w:ascii="Calibri" w:eastAsia="Calibri" w:hAnsi="Calibri" w:cs="Calibri"/>
          <w:lang w:val="sv"/>
        </w:rPr>
      </w:pPr>
      <w:r w:rsidRPr="607C8D66">
        <w:rPr>
          <w:rFonts w:ascii="Calibri" w:eastAsia="Calibri" w:hAnsi="Calibri" w:cs="Calibri"/>
          <w:lang w:val="sv"/>
        </w:rPr>
        <w:t>Klubben står för startavgifterna till samtliga SM-tävlingar på ungdoms-, junior- och seniornivå i orientering, MTBO och skidorientering</w:t>
      </w:r>
    </w:p>
    <w:p w14:paraId="410CA8E0" w14:textId="72D747B2" w:rsidR="749BEF2F" w:rsidRDefault="607C8D66" w:rsidP="607C8D66">
      <w:pPr>
        <w:pStyle w:val="ListParagraph"/>
        <w:numPr>
          <w:ilvl w:val="0"/>
          <w:numId w:val="16"/>
        </w:numPr>
        <w:rPr>
          <w:rFonts w:ascii="Calibri" w:eastAsia="Calibri" w:hAnsi="Calibri" w:cs="Calibri"/>
          <w:lang w:val="sv"/>
        </w:rPr>
      </w:pPr>
      <w:r w:rsidRPr="607C8D66">
        <w:rPr>
          <w:rFonts w:ascii="Calibri" w:eastAsia="Calibri" w:hAnsi="Calibri" w:cs="Calibri"/>
          <w:lang w:val="sv"/>
        </w:rPr>
        <w:t>Deltagaren skall vara en väl etablerad elitlöpare som tränar och tävlar på en hög nivå och har som mål att tillhöra distriktets bättre elitlöpare. Klubbens elitkontakt skall oavsett tävlingsklass godkänna att löparen anmäls till SM. Ungdomskommittén ansvarar för anmälan till USM.</w:t>
      </w:r>
    </w:p>
    <w:p w14:paraId="6CDB5A3B" w14:textId="3A2DF0ED" w:rsidR="749BEF2F" w:rsidRDefault="607C8D66" w:rsidP="607C8D66">
      <w:pPr>
        <w:pStyle w:val="ListParagraph"/>
        <w:numPr>
          <w:ilvl w:val="0"/>
          <w:numId w:val="16"/>
        </w:numPr>
        <w:rPr>
          <w:rFonts w:ascii="Calibri" w:eastAsia="Calibri" w:hAnsi="Calibri" w:cs="Calibri"/>
          <w:lang w:val="sv"/>
        </w:rPr>
      </w:pPr>
      <w:r w:rsidRPr="607C8D66">
        <w:rPr>
          <w:rFonts w:ascii="Calibri" w:eastAsia="Calibri" w:hAnsi="Calibri" w:cs="Calibri"/>
          <w:lang w:val="sv"/>
        </w:rPr>
        <w:t>Deltagaren ska vara väl förberedd</w:t>
      </w:r>
    </w:p>
    <w:p w14:paraId="6D602822" w14:textId="553382AE" w:rsidR="749BEF2F" w:rsidRDefault="607C8D66" w:rsidP="749BEF2F">
      <w:pPr>
        <w:rPr>
          <w:rFonts w:ascii="Calibri" w:eastAsia="Calibri" w:hAnsi="Calibri" w:cs="Calibri"/>
          <w:lang w:val="sv"/>
        </w:rPr>
      </w:pPr>
      <w:r w:rsidRPr="607C8D66">
        <w:rPr>
          <w:rFonts w:ascii="Calibri" w:eastAsia="Calibri" w:hAnsi="Calibri" w:cs="Calibri"/>
          <w:lang w:val="sv"/>
        </w:rPr>
        <w:t>Efteranmälan</w:t>
      </w:r>
    </w:p>
    <w:p w14:paraId="211DD9BF" w14:textId="3A0D96DB" w:rsidR="749BEF2F" w:rsidRDefault="607C8D66" w:rsidP="607C8D66">
      <w:pPr>
        <w:pStyle w:val="ListParagraph"/>
        <w:numPr>
          <w:ilvl w:val="0"/>
          <w:numId w:val="13"/>
        </w:numPr>
        <w:rPr>
          <w:rFonts w:ascii="Calibri" w:eastAsia="Calibri" w:hAnsi="Calibri" w:cs="Calibri"/>
          <w:lang w:val="sv"/>
        </w:rPr>
      </w:pPr>
      <w:r w:rsidRPr="607C8D66">
        <w:rPr>
          <w:rFonts w:ascii="Calibri" w:eastAsia="Calibri" w:hAnsi="Calibri" w:cs="Calibri"/>
          <w:lang w:val="sv"/>
        </w:rPr>
        <w:t>Efteranmälningsavgiften (mellanskillnaden mellan ordinarie avgift och förhöjd avgift) betalas av medlemmen, oavsett ålder eller kategori</w:t>
      </w:r>
    </w:p>
    <w:p w14:paraId="7CBFDB74" w14:textId="2EB120B8" w:rsidR="749BEF2F" w:rsidRDefault="607C8D66" w:rsidP="749BEF2F">
      <w:pPr>
        <w:rPr>
          <w:rFonts w:ascii="Calibri" w:eastAsia="Calibri" w:hAnsi="Calibri" w:cs="Calibri"/>
          <w:lang w:val="sv"/>
        </w:rPr>
      </w:pPr>
      <w:r w:rsidRPr="607C8D66">
        <w:rPr>
          <w:rFonts w:ascii="Calibri" w:eastAsia="Calibri" w:hAnsi="Calibri" w:cs="Calibri"/>
          <w:lang w:val="sv"/>
        </w:rPr>
        <w:t>Ej start</w:t>
      </w:r>
    </w:p>
    <w:p w14:paraId="4D489141" w14:textId="280B15F6" w:rsidR="749BEF2F" w:rsidRDefault="607C8D66" w:rsidP="607C8D66">
      <w:pPr>
        <w:pStyle w:val="ListParagraph"/>
        <w:numPr>
          <w:ilvl w:val="0"/>
          <w:numId w:val="12"/>
        </w:numPr>
        <w:rPr>
          <w:rFonts w:ascii="Calibri" w:eastAsia="Calibri" w:hAnsi="Calibri" w:cs="Calibri"/>
          <w:lang w:val="sv"/>
        </w:rPr>
      </w:pPr>
      <w:r w:rsidRPr="607C8D66">
        <w:rPr>
          <w:rFonts w:ascii="Calibri" w:eastAsia="Calibri" w:hAnsi="Calibri" w:cs="Calibri"/>
          <w:lang w:val="sv"/>
        </w:rPr>
        <w:t>Om en medlem inte startar på individuell tävling som man är anmäld till betalar man anmälningsavgiften själv</w:t>
      </w:r>
    </w:p>
    <w:p w14:paraId="7C7D45C8" w14:textId="69B78632" w:rsidR="749BEF2F" w:rsidRDefault="607C8D66" w:rsidP="607C8D66">
      <w:pPr>
        <w:pStyle w:val="ListParagraph"/>
        <w:numPr>
          <w:ilvl w:val="0"/>
          <w:numId w:val="12"/>
        </w:numPr>
        <w:rPr>
          <w:rFonts w:ascii="Calibri" w:eastAsia="Calibri" w:hAnsi="Calibri" w:cs="Calibri"/>
          <w:lang w:val="sv"/>
        </w:rPr>
      </w:pPr>
      <w:r w:rsidRPr="607C8D66">
        <w:rPr>
          <w:rFonts w:ascii="Calibri" w:eastAsia="Calibri" w:hAnsi="Calibri" w:cs="Calibri"/>
          <w:lang w:val="sv"/>
        </w:rPr>
        <w:t>Om en medlem lämnar återbud efter anmälningsstopp betalar man anmälningsavgiften själv</w:t>
      </w:r>
    </w:p>
    <w:p w14:paraId="6F26A087" w14:textId="52706BD4" w:rsidR="749BEF2F" w:rsidRDefault="607C8D66" w:rsidP="749BEF2F">
      <w:pPr>
        <w:rPr>
          <w:rFonts w:ascii="Calibri" w:eastAsia="Calibri" w:hAnsi="Calibri" w:cs="Calibri"/>
          <w:lang w:val="sv"/>
        </w:rPr>
      </w:pPr>
      <w:r w:rsidRPr="607C8D66">
        <w:rPr>
          <w:rFonts w:ascii="Calibri" w:eastAsia="Calibri" w:hAnsi="Calibri" w:cs="Calibri"/>
          <w:lang w:val="sv"/>
        </w:rPr>
        <w:t>SI-pinne/EMIT-bricka</w:t>
      </w:r>
    </w:p>
    <w:p w14:paraId="58FECBDA" w14:textId="4D10B667" w:rsidR="749BEF2F" w:rsidRDefault="607C8D66" w:rsidP="607C8D66">
      <w:pPr>
        <w:pStyle w:val="ListParagraph"/>
        <w:numPr>
          <w:ilvl w:val="0"/>
          <w:numId w:val="11"/>
        </w:numPr>
        <w:rPr>
          <w:rFonts w:ascii="Calibri" w:eastAsia="Calibri" w:hAnsi="Calibri" w:cs="Calibri"/>
          <w:lang w:val="sv"/>
        </w:rPr>
      </w:pPr>
      <w:r w:rsidRPr="607C8D66">
        <w:rPr>
          <w:rFonts w:ascii="Calibri" w:eastAsia="Calibri" w:hAnsi="Calibri" w:cs="Calibri"/>
          <w:lang w:val="sv"/>
        </w:rPr>
        <w:t>Avgiften för hyrd SI-pinne eller EMIT-bricka betalas av den tävlande. Snättringe SK rekommenderar ungdomar och vuxna, som tävlar regelbundet i orientering, att införskaffa en egen SI-pinne. Nybörjare har möjlighet att låna SI-pinne av klubben.</w:t>
      </w:r>
    </w:p>
    <w:p w14:paraId="3333B13D" w14:textId="6A58D5BD" w:rsidR="749BEF2F" w:rsidRDefault="607C8D66" w:rsidP="749BEF2F">
      <w:pPr>
        <w:rPr>
          <w:rFonts w:ascii="Calibri" w:eastAsia="Calibri" w:hAnsi="Calibri" w:cs="Calibri"/>
          <w:lang w:val="sv"/>
        </w:rPr>
      </w:pPr>
      <w:r w:rsidRPr="607C8D66">
        <w:rPr>
          <w:rFonts w:ascii="Calibri" w:eastAsia="Calibri" w:hAnsi="Calibri" w:cs="Calibri"/>
          <w:lang w:val="sv"/>
        </w:rPr>
        <w:t>Stafetter</w:t>
      </w:r>
    </w:p>
    <w:p w14:paraId="0B3B6B8A" w14:textId="79CB74DC" w:rsidR="749BEF2F" w:rsidRDefault="506BB545" w:rsidP="607C8D66">
      <w:pPr>
        <w:pStyle w:val="ListParagraph"/>
        <w:numPr>
          <w:ilvl w:val="0"/>
          <w:numId w:val="10"/>
        </w:numPr>
        <w:rPr>
          <w:rFonts w:ascii="Calibri" w:eastAsia="Calibri" w:hAnsi="Calibri" w:cs="Calibri"/>
          <w:lang w:val="sv"/>
        </w:rPr>
      </w:pPr>
      <w:r w:rsidRPr="506BB545">
        <w:rPr>
          <w:rFonts w:ascii="Calibri" w:eastAsia="Calibri" w:hAnsi="Calibri" w:cs="Calibri"/>
          <w:lang w:val="sv"/>
        </w:rPr>
        <w:t>Klubben står för startavgifter vid orienteringsstafetter där löparen tydligt representerar Snättringe SK. När Snättringe-löpare deltar i kombinationslag betalar Snättringe för Snättringe-löparen. Uttagningskommittén anmäler lag till stafetter och avgör hur många lag som anmäls. Klubben betalar vid behov hyra av EMIT stämplingsenhet.</w:t>
      </w:r>
    </w:p>
    <w:p w14:paraId="2E533C9C" w14:textId="712055A2" w:rsidR="00532BC8" w:rsidRPr="001A58CE" w:rsidRDefault="6508CF95" w:rsidP="749BEF2F">
      <w:pPr>
        <w:pStyle w:val="Heading1"/>
        <w:rPr>
          <w:rFonts w:asciiTheme="majorHAnsi" w:hAnsiTheme="majorHAnsi" w:cstheme="majorBidi"/>
          <w:lang w:eastAsia="sv-SE"/>
        </w:rPr>
      </w:pPr>
      <w:bookmarkStart w:id="8" w:name="_Toc1966348623"/>
      <w:bookmarkStart w:id="9" w:name="_Toc1295387594"/>
      <w:r w:rsidRPr="6508CF95">
        <w:rPr>
          <w:rFonts w:asciiTheme="majorHAnsi" w:hAnsiTheme="majorHAnsi" w:cstheme="majorBidi"/>
          <w:lang w:eastAsia="sv-SE"/>
        </w:rPr>
        <w:lastRenderedPageBreak/>
        <w:t>Elitlöpare</w:t>
      </w:r>
      <w:bookmarkEnd w:id="8"/>
      <w:bookmarkEnd w:id="9"/>
    </w:p>
    <w:p w14:paraId="31E1CD3C" w14:textId="77777777" w:rsidR="00532BC8" w:rsidRPr="007F5F43" w:rsidRDefault="00532BC8" w:rsidP="00532BC8">
      <w:pPr>
        <w:spacing w:before="120" w:after="120" w:line="300" w:lineRule="atLeast"/>
        <w:rPr>
          <w:rFonts w:asciiTheme="majorHAnsi" w:hAnsiTheme="majorHAnsi" w:cstheme="majorHAnsi"/>
        </w:rPr>
      </w:pPr>
      <w:r w:rsidRPr="007F5F43">
        <w:rPr>
          <w:rFonts w:asciiTheme="majorHAnsi" w:hAnsiTheme="majorHAnsi" w:cstheme="majorHAnsi"/>
        </w:rPr>
        <w:t>Det följer ett antal förväntningar på klubbens elitlöpare.</w:t>
      </w:r>
    </w:p>
    <w:p w14:paraId="067DDE65" w14:textId="77777777" w:rsidR="007F5F43" w:rsidRDefault="00532BC8" w:rsidP="003D4B81">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Delta på klubbens tränings-och tävlingsaktiviteter</w:t>
      </w:r>
      <w:r w:rsidR="0093793E" w:rsidRPr="007F5F43">
        <w:rPr>
          <w:rFonts w:asciiTheme="majorHAnsi" w:hAnsiTheme="majorHAnsi" w:cstheme="majorHAnsi"/>
        </w:rPr>
        <w:t>.</w:t>
      </w:r>
    </w:p>
    <w:p w14:paraId="13BFD575" w14:textId="77777777" w:rsidR="007F5F43" w:rsidRDefault="00532BC8" w:rsidP="00E060D3">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Delta på klubbens uttagningskommittés utpekade tränings- och tävlingsaktiviteter eller ha rimliga skäl att inte delta.</w:t>
      </w:r>
    </w:p>
    <w:p w14:paraId="5831103A" w14:textId="77777777" w:rsidR="007F5F43" w:rsidRDefault="00532BC8" w:rsidP="00A22292">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Delta löpande i klubbarbetet, t.ex. arrangera träningar samt hjälpa till vid klubbens arrangemang och ungdomsträningar.</w:t>
      </w:r>
    </w:p>
    <w:p w14:paraId="5AA57EFA" w14:textId="77777777" w:rsidR="007F5F43" w:rsidRDefault="00532BC8" w:rsidP="00654337">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Ha en säsongsplanering upprättad i samråd med träningskommittén.</w:t>
      </w:r>
    </w:p>
    <w:p w14:paraId="5491CA10" w14:textId="2982B24D" w:rsidR="007F5F43" w:rsidRDefault="6A4E8C97" w:rsidP="0D932A72">
      <w:pPr>
        <w:pStyle w:val="ListParagraph"/>
        <w:numPr>
          <w:ilvl w:val="0"/>
          <w:numId w:val="44"/>
        </w:numPr>
        <w:spacing w:before="120" w:after="120" w:line="300" w:lineRule="atLeast"/>
        <w:rPr>
          <w:rFonts w:asciiTheme="majorHAnsi" w:hAnsiTheme="majorHAnsi" w:cstheme="majorBidi"/>
        </w:rPr>
      </w:pPr>
      <w:r w:rsidRPr="6A4E8C97">
        <w:rPr>
          <w:rFonts w:asciiTheme="majorHAnsi" w:hAnsiTheme="majorHAnsi" w:cstheme="majorBidi"/>
        </w:rPr>
        <w:t>På tävling bära klubbens kläder, enligt gällande klädkod.</w:t>
      </w:r>
    </w:p>
    <w:p w14:paraId="507DB2A1" w14:textId="77777777" w:rsidR="007F5F43" w:rsidRDefault="00532BC8" w:rsidP="00122195">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Ej använda doping eller andra otillåtna medel.</w:t>
      </w:r>
    </w:p>
    <w:p w14:paraId="71DD2960" w14:textId="77777777" w:rsidR="007F5F43" w:rsidRDefault="00532BC8" w:rsidP="003705EB">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Uppträda som och vara ett föredöme för andra.</w:t>
      </w:r>
    </w:p>
    <w:p w14:paraId="259709CE" w14:textId="77777777" w:rsidR="007F5F43" w:rsidRDefault="00532BC8" w:rsidP="00D0247C">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Betala fakturor från Snättringe SK inom utsatt tid.</w:t>
      </w:r>
    </w:p>
    <w:p w14:paraId="29DFCE16" w14:textId="2175219B" w:rsidR="00532BC8" w:rsidRPr="007F5F43" w:rsidRDefault="00532BC8" w:rsidP="00D0247C">
      <w:pPr>
        <w:pStyle w:val="ListParagraph"/>
        <w:numPr>
          <w:ilvl w:val="0"/>
          <w:numId w:val="44"/>
        </w:numPr>
        <w:spacing w:before="120" w:after="120" w:line="300" w:lineRule="atLeast"/>
        <w:rPr>
          <w:rFonts w:asciiTheme="majorHAnsi" w:hAnsiTheme="majorHAnsi" w:cstheme="majorHAnsi"/>
        </w:rPr>
      </w:pPr>
      <w:r w:rsidRPr="007F5F43">
        <w:rPr>
          <w:rFonts w:asciiTheme="majorHAnsi" w:hAnsiTheme="majorHAnsi" w:cstheme="majorHAnsi"/>
        </w:rPr>
        <w:t>Ställa upp för klubben i följande stafetter: 10MILA, Jukola, SM-kavlen, DM och 25manna.</w:t>
      </w:r>
    </w:p>
    <w:p w14:paraId="3533FE86" w14:textId="26B829A8" w:rsidR="009119A1" w:rsidRDefault="009119A1" w:rsidP="749BEF2F">
      <w:pPr>
        <w:spacing w:before="120" w:after="120" w:line="300" w:lineRule="atLeast"/>
        <w:rPr>
          <w:rFonts w:asciiTheme="majorHAnsi" w:hAnsiTheme="majorHAnsi" w:cstheme="majorBidi"/>
          <w:color w:val="222222"/>
          <w:sz w:val="23"/>
          <w:szCs w:val="23"/>
        </w:rPr>
      </w:pPr>
    </w:p>
    <w:p w14:paraId="12C0C0F9" w14:textId="7E072E72" w:rsidR="749BEF2F" w:rsidRDefault="0DB2405E">
      <w:r w:rsidRPr="0DB2405E">
        <w:rPr>
          <w:rFonts w:ascii="Calibri" w:eastAsia="Calibri" w:hAnsi="Calibri" w:cs="Calibri"/>
          <w:lang w:val="sv"/>
        </w:rPr>
        <w:t>Generell subvention till elitlöpare:</w:t>
      </w:r>
    </w:p>
    <w:p w14:paraId="76C4CBA9" w14:textId="0F15A5F2" w:rsidR="749BEF2F" w:rsidRDefault="0DB2405E" w:rsidP="0DB2405E">
      <w:pPr>
        <w:pStyle w:val="ListParagraph"/>
        <w:numPr>
          <w:ilvl w:val="0"/>
          <w:numId w:val="9"/>
        </w:numPr>
        <w:rPr>
          <w:rFonts w:ascii="Calibri" w:eastAsia="Calibri" w:hAnsi="Calibri" w:cs="Calibri"/>
          <w:sz w:val="23"/>
          <w:szCs w:val="23"/>
          <w:lang w:val="sv"/>
        </w:rPr>
      </w:pPr>
      <w:r w:rsidRPr="0DB2405E">
        <w:rPr>
          <w:rFonts w:ascii="Calibri" w:eastAsia="Calibri" w:hAnsi="Calibri" w:cs="Calibri"/>
          <w:sz w:val="23"/>
          <w:szCs w:val="23"/>
          <w:lang w:val="sv"/>
        </w:rPr>
        <w:t>Deltagande i Swedish Leauge-tävling (elitklass E1 el. E2): resa och logi (ej kost) subventioneras med 100 %</w:t>
      </w:r>
    </w:p>
    <w:p w14:paraId="723593B7" w14:textId="50AD7B8F" w:rsidR="749BEF2F" w:rsidRDefault="0DB2405E" w:rsidP="0DB2405E">
      <w:pPr>
        <w:pStyle w:val="ListParagraph"/>
        <w:numPr>
          <w:ilvl w:val="0"/>
          <w:numId w:val="9"/>
        </w:numPr>
        <w:rPr>
          <w:rFonts w:ascii="Calibri" w:eastAsia="Calibri" w:hAnsi="Calibri" w:cs="Calibri"/>
          <w:sz w:val="23"/>
          <w:szCs w:val="23"/>
          <w:lang w:val="sv"/>
        </w:rPr>
      </w:pPr>
      <w:r w:rsidRPr="0DB2405E">
        <w:rPr>
          <w:rFonts w:ascii="Calibri" w:eastAsia="Calibri" w:hAnsi="Calibri" w:cs="Calibri"/>
          <w:sz w:val="23"/>
          <w:szCs w:val="23"/>
          <w:lang w:val="sv"/>
        </w:rPr>
        <w:t>Deltagande i individuell SM-tävling: resa och logi (ej kost) subventioneras enligt nivå som anges vid uttagning/anmälan</w:t>
      </w:r>
    </w:p>
    <w:p w14:paraId="424C2B6B" w14:textId="1D9A53CE" w:rsidR="749BEF2F" w:rsidRDefault="0DB2405E" w:rsidP="0DB2405E">
      <w:pPr>
        <w:pStyle w:val="ListParagraph"/>
        <w:numPr>
          <w:ilvl w:val="0"/>
          <w:numId w:val="9"/>
        </w:numPr>
        <w:rPr>
          <w:rFonts w:ascii="Calibri" w:eastAsia="Calibri" w:hAnsi="Calibri" w:cs="Calibri"/>
          <w:lang w:val="sv"/>
        </w:rPr>
      </w:pPr>
      <w:r w:rsidRPr="0DB2405E">
        <w:rPr>
          <w:rFonts w:ascii="Calibri" w:eastAsia="Calibri" w:hAnsi="Calibri" w:cs="Calibri"/>
          <w:sz w:val="23"/>
          <w:szCs w:val="23"/>
          <w:lang w:val="sv"/>
        </w:rPr>
        <w:t>Klubben betalar rankingavgift för löpare som avser springa elitklass på de tävlingar där elitklass finns</w:t>
      </w:r>
    </w:p>
    <w:p w14:paraId="0ABA4560" w14:textId="068DD0A6" w:rsidR="749BEF2F" w:rsidRDefault="749BEF2F" w:rsidP="749BEF2F">
      <w:pPr>
        <w:rPr>
          <w:rFonts w:ascii="Calibri" w:eastAsia="Calibri" w:hAnsi="Calibri" w:cs="Calibri"/>
          <w:lang w:val="sv"/>
        </w:rPr>
      </w:pPr>
    </w:p>
    <w:p w14:paraId="39E228B0" w14:textId="443564BB" w:rsidR="749BEF2F" w:rsidRDefault="0DB2405E" w:rsidP="749BEF2F">
      <w:pPr>
        <w:rPr>
          <w:rFonts w:ascii="Calibri" w:eastAsia="Calibri" w:hAnsi="Calibri" w:cs="Calibri"/>
          <w:lang w:val="sv"/>
        </w:rPr>
      </w:pPr>
      <w:r w:rsidRPr="0DB2405E">
        <w:rPr>
          <w:rFonts w:ascii="Calibri" w:eastAsia="Calibri" w:hAnsi="Calibri" w:cs="Calibri"/>
          <w:lang w:val="sv"/>
        </w:rPr>
        <w:t>Begränsningar av subventioner vid av Snättringe SK arrangerade resor:</w:t>
      </w:r>
    </w:p>
    <w:p w14:paraId="744D58F9" w14:textId="2A892C1B" w:rsidR="749BEF2F" w:rsidRDefault="0DB2405E" w:rsidP="0DB2405E">
      <w:pPr>
        <w:pStyle w:val="ListParagraph"/>
        <w:numPr>
          <w:ilvl w:val="0"/>
          <w:numId w:val="6"/>
        </w:numPr>
        <w:rPr>
          <w:rFonts w:ascii="Calibri" w:eastAsia="Calibri" w:hAnsi="Calibri" w:cs="Calibri"/>
          <w:sz w:val="23"/>
          <w:szCs w:val="23"/>
          <w:lang w:val="sv"/>
        </w:rPr>
      </w:pPr>
      <w:r w:rsidRPr="0DB2405E">
        <w:rPr>
          <w:rFonts w:ascii="Calibri" w:eastAsia="Calibri" w:hAnsi="Calibri" w:cs="Calibri"/>
          <w:sz w:val="23"/>
          <w:szCs w:val="23"/>
          <w:lang w:val="sv"/>
        </w:rPr>
        <w:t>OL-gymnasister och löpare som studerar på annan ort som reser från skolorten till hemorten för att springa tävlingar/värdetävlingar på hemmaplan står själv för denna kostnad</w:t>
      </w:r>
    </w:p>
    <w:p w14:paraId="69434D90" w14:textId="342EDA25" w:rsidR="749BEF2F" w:rsidRDefault="749BEF2F" w:rsidP="749BEF2F">
      <w:pPr>
        <w:rPr>
          <w:rFonts w:ascii="Calibri" w:eastAsia="Calibri" w:hAnsi="Calibri" w:cs="Calibri"/>
          <w:b/>
          <w:bCs/>
          <w:lang w:val="sv"/>
        </w:rPr>
      </w:pPr>
    </w:p>
    <w:p w14:paraId="4D888698" w14:textId="3CF0E904" w:rsidR="749BEF2F" w:rsidRDefault="0DB2405E" w:rsidP="749BEF2F">
      <w:pPr>
        <w:rPr>
          <w:rFonts w:ascii="Calibri" w:eastAsia="Calibri" w:hAnsi="Calibri" w:cs="Calibri"/>
          <w:b/>
          <w:bCs/>
          <w:lang w:val="sv"/>
        </w:rPr>
      </w:pPr>
      <w:r w:rsidRPr="0DB2405E">
        <w:rPr>
          <w:rFonts w:ascii="Calibri" w:eastAsia="Calibri" w:hAnsi="Calibri" w:cs="Calibri"/>
          <w:b/>
          <w:bCs/>
          <w:lang w:val="sv"/>
        </w:rPr>
        <w:t>Individuellt avtal</w:t>
      </w:r>
    </w:p>
    <w:p w14:paraId="0F13D55D" w14:textId="3A4916F2" w:rsidR="749BEF2F" w:rsidRDefault="0DB2405E">
      <w:r w:rsidRPr="0DB2405E">
        <w:rPr>
          <w:rFonts w:ascii="Calibri" w:eastAsia="Calibri" w:hAnsi="Calibri" w:cs="Calibri"/>
          <w:lang w:val="sv"/>
        </w:rPr>
        <w:t>Elitlöpare av hög klass – landslagsklass eller nära landslagsklass kan erhålla ett individuellt avtal som ger ytterligare subventioner och stöd. Förslag på individuella avtal lämnas av träningskommittén till styrelsen senast 28 februari innevarande år. Beslut fattas av styrelsen. Om elitlöpare visar avsevärd nivåhöjning under året eller om ny elitlöpare ansluter sig till klubben, kan elitkommittén föreslå individuella avtal även senare under året.</w:t>
      </w:r>
    </w:p>
    <w:p w14:paraId="06508021" w14:textId="563FE7B0" w:rsidR="749BEF2F" w:rsidRDefault="749BEF2F" w:rsidP="749BEF2F">
      <w:pPr>
        <w:rPr>
          <w:rFonts w:ascii="Calibri" w:eastAsia="Calibri" w:hAnsi="Calibri" w:cs="Calibri"/>
          <w:b/>
          <w:bCs/>
          <w:lang w:val="sv"/>
        </w:rPr>
      </w:pPr>
    </w:p>
    <w:p w14:paraId="02268924" w14:textId="27678ACB" w:rsidR="749BEF2F" w:rsidRDefault="0DB2405E">
      <w:r w:rsidRPr="0DB2405E">
        <w:rPr>
          <w:rFonts w:ascii="Calibri" w:eastAsia="Calibri" w:hAnsi="Calibri" w:cs="Calibri"/>
          <w:b/>
          <w:bCs/>
          <w:lang w:val="sv"/>
        </w:rPr>
        <w:t>Egen sponsor</w:t>
      </w:r>
    </w:p>
    <w:p w14:paraId="3678ED59" w14:textId="7E5E4F6B" w:rsidR="749BEF2F" w:rsidRDefault="0DB2405E">
      <w:r w:rsidRPr="0DB2405E">
        <w:rPr>
          <w:rFonts w:ascii="Calibri" w:eastAsia="Calibri" w:hAnsi="Calibri" w:cs="Calibri"/>
          <w:lang w:val="sv"/>
        </w:rPr>
        <w:t>I de fall en enskild medlem har en personlig sponsor får sponsorns logotyp fästas på Snättringe SK tävlingströja och överdragsjacka under följande förutsättningar:</w:t>
      </w:r>
    </w:p>
    <w:p w14:paraId="21E1DBE5" w14:textId="75CACEF1" w:rsidR="749BEF2F" w:rsidRDefault="0DB2405E" w:rsidP="0DB2405E">
      <w:pPr>
        <w:pStyle w:val="ListParagraph"/>
        <w:numPr>
          <w:ilvl w:val="0"/>
          <w:numId w:val="6"/>
        </w:numPr>
        <w:rPr>
          <w:rFonts w:ascii="Calibri" w:eastAsia="Calibri" w:hAnsi="Calibri" w:cs="Calibri"/>
          <w:sz w:val="23"/>
          <w:szCs w:val="23"/>
          <w:lang w:val="sv"/>
        </w:rPr>
      </w:pPr>
      <w:r w:rsidRPr="0DB2405E">
        <w:rPr>
          <w:rFonts w:ascii="Calibri" w:eastAsia="Calibri" w:hAnsi="Calibri" w:cs="Calibri"/>
          <w:sz w:val="23"/>
          <w:szCs w:val="23"/>
          <w:lang w:val="sv"/>
        </w:rPr>
        <w:t>Sponsortrycket får inte skymma, dominera eller krocka med Snättringe SK design, SSK klubbmärke eller 25manna-märket</w:t>
      </w:r>
    </w:p>
    <w:p w14:paraId="70AC7BD0" w14:textId="7446A2EE" w:rsidR="749BEF2F" w:rsidRDefault="0DB2405E" w:rsidP="0DB2405E">
      <w:pPr>
        <w:pStyle w:val="ListParagraph"/>
        <w:numPr>
          <w:ilvl w:val="0"/>
          <w:numId w:val="6"/>
        </w:numPr>
        <w:rPr>
          <w:rFonts w:ascii="Calibri" w:eastAsia="Calibri" w:hAnsi="Calibri" w:cs="Calibri"/>
          <w:sz w:val="23"/>
          <w:szCs w:val="23"/>
          <w:lang w:val="sv"/>
        </w:rPr>
      </w:pPr>
      <w:r w:rsidRPr="0DB2405E">
        <w:rPr>
          <w:rFonts w:ascii="Calibri" w:eastAsia="Calibri" w:hAnsi="Calibri" w:cs="Calibri"/>
          <w:sz w:val="23"/>
          <w:szCs w:val="23"/>
          <w:lang w:val="sv"/>
        </w:rPr>
        <w:t>Placering på tävlingströja: vänster ärm (minst 1 cm ovan vita sträcket) samt under bröstlinjen</w:t>
      </w:r>
    </w:p>
    <w:p w14:paraId="5D87CCCF" w14:textId="2832CC74" w:rsidR="749BEF2F" w:rsidRDefault="0DB2405E" w:rsidP="0DB2405E">
      <w:pPr>
        <w:pStyle w:val="ListParagraph"/>
        <w:numPr>
          <w:ilvl w:val="0"/>
          <w:numId w:val="6"/>
        </w:numPr>
        <w:rPr>
          <w:rFonts w:ascii="Calibri" w:eastAsia="Calibri" w:hAnsi="Calibri" w:cs="Calibri"/>
          <w:sz w:val="23"/>
          <w:szCs w:val="23"/>
          <w:lang w:val="sv"/>
        </w:rPr>
      </w:pPr>
      <w:r w:rsidRPr="0DB2405E">
        <w:rPr>
          <w:rFonts w:ascii="Calibri" w:eastAsia="Calibri" w:hAnsi="Calibri" w:cs="Calibri"/>
          <w:sz w:val="23"/>
          <w:szCs w:val="23"/>
          <w:lang w:val="sv"/>
        </w:rPr>
        <w:t>Placering på överdragsjacka: ärmar</w:t>
      </w:r>
    </w:p>
    <w:p w14:paraId="520A3A8A" w14:textId="7036EF98" w:rsidR="749BEF2F" w:rsidRDefault="0DB2405E" w:rsidP="0DB2405E">
      <w:pPr>
        <w:pStyle w:val="ListParagraph"/>
        <w:numPr>
          <w:ilvl w:val="0"/>
          <w:numId w:val="6"/>
        </w:numPr>
        <w:rPr>
          <w:rFonts w:ascii="Calibri" w:eastAsia="Calibri" w:hAnsi="Calibri" w:cs="Calibri"/>
          <w:sz w:val="23"/>
          <w:szCs w:val="23"/>
          <w:lang w:val="sv"/>
        </w:rPr>
      </w:pPr>
      <w:r w:rsidRPr="0DB2405E">
        <w:rPr>
          <w:rFonts w:ascii="Calibri" w:eastAsia="Calibri" w:hAnsi="Calibri" w:cs="Calibri"/>
          <w:sz w:val="23"/>
          <w:szCs w:val="23"/>
          <w:lang w:val="sv"/>
        </w:rPr>
        <w:t>Snättringe SK tillåter inte sponsor som tillverkar varor och tjänster som står i konflikt med Snättringe policy, t ex alkolhol och tobak</w:t>
      </w:r>
    </w:p>
    <w:p w14:paraId="657512BB" w14:textId="28D4BC00" w:rsidR="749BEF2F" w:rsidRDefault="07F3D2B3" w:rsidP="0DB2405E">
      <w:pPr>
        <w:pStyle w:val="ListParagraph"/>
        <w:numPr>
          <w:ilvl w:val="0"/>
          <w:numId w:val="6"/>
        </w:numPr>
        <w:rPr>
          <w:rFonts w:ascii="Calibri" w:eastAsia="Calibri" w:hAnsi="Calibri" w:cs="Calibri"/>
          <w:sz w:val="23"/>
          <w:szCs w:val="23"/>
          <w:lang w:val="sv"/>
        </w:rPr>
      </w:pPr>
      <w:r w:rsidRPr="07F3D2B3">
        <w:rPr>
          <w:rFonts w:ascii="Calibri" w:eastAsia="Calibri" w:hAnsi="Calibri" w:cs="Calibri"/>
          <w:sz w:val="23"/>
          <w:szCs w:val="23"/>
          <w:lang w:val="sv"/>
        </w:rPr>
        <w:t>Varje enskilt sponsortryck ska bedömas (lämplighet, storlek och placering) och godkännas av Snättringe SK elitkontakt</w:t>
      </w:r>
    </w:p>
    <w:p w14:paraId="0E706F91" w14:textId="6CF40B24" w:rsidR="00E909EB" w:rsidRPr="00616171" w:rsidRDefault="6508CF95" w:rsidP="749BEF2F">
      <w:pPr>
        <w:pStyle w:val="Heading1"/>
        <w:rPr>
          <w:rFonts w:asciiTheme="majorHAnsi" w:hAnsiTheme="majorHAnsi" w:cstheme="majorBidi"/>
          <w:lang w:eastAsia="sv-SE"/>
        </w:rPr>
      </w:pPr>
      <w:bookmarkStart w:id="10" w:name="_Toc195945029"/>
      <w:bookmarkStart w:id="11" w:name="_Toc516016613"/>
      <w:r w:rsidRPr="6508CF95">
        <w:rPr>
          <w:rFonts w:asciiTheme="majorHAnsi" w:hAnsiTheme="majorHAnsi" w:cstheme="majorBidi"/>
          <w:lang w:eastAsia="sv-SE"/>
        </w:rPr>
        <w:lastRenderedPageBreak/>
        <w:t>Tävlingsdeltagande i av Snättringe SK arrangerad tävling</w:t>
      </w:r>
      <w:bookmarkEnd w:id="10"/>
      <w:bookmarkEnd w:id="11"/>
    </w:p>
    <w:p w14:paraId="62DE19A2" w14:textId="77777777" w:rsidR="00E403B9" w:rsidRDefault="00616171" w:rsidP="00E403B9">
      <w:pPr>
        <w:spacing w:before="120" w:after="120" w:line="300" w:lineRule="atLeast"/>
        <w:ind w:left="1985" w:hanging="1985"/>
        <w:rPr>
          <w:rFonts w:asciiTheme="majorHAnsi" w:hAnsiTheme="majorHAnsi" w:cstheme="majorHAnsi"/>
        </w:rPr>
      </w:pPr>
      <w:r w:rsidRPr="00616171">
        <w:rPr>
          <w:rFonts w:asciiTheme="majorHAnsi" w:hAnsiTheme="majorHAnsi" w:cstheme="majorHAnsi"/>
        </w:rPr>
        <w:t>Ungdom ≤16 år</w:t>
      </w:r>
      <w:r w:rsidRPr="00616171">
        <w:rPr>
          <w:rFonts w:asciiTheme="majorHAnsi" w:hAnsiTheme="majorHAnsi" w:cstheme="majorHAnsi"/>
        </w:rPr>
        <w:tab/>
        <w:t>Äger rätt att delta på av klubben arrangerade tävlingar</w:t>
      </w:r>
      <w:r>
        <w:rPr>
          <w:rFonts w:asciiTheme="majorHAnsi" w:hAnsiTheme="majorHAnsi" w:cstheme="majorHAnsi"/>
        </w:rPr>
        <w:t>.</w:t>
      </w:r>
    </w:p>
    <w:p w14:paraId="7FF845F3" w14:textId="77777777" w:rsidR="00E403B9" w:rsidRDefault="00616171" w:rsidP="00E403B9">
      <w:pPr>
        <w:tabs>
          <w:tab w:val="left" w:pos="1985"/>
        </w:tabs>
        <w:spacing w:before="120" w:after="120" w:line="300" w:lineRule="atLeast"/>
        <w:ind w:left="1985" w:hanging="1985"/>
        <w:rPr>
          <w:rFonts w:asciiTheme="majorHAnsi" w:hAnsiTheme="majorHAnsi" w:cstheme="majorHAnsi"/>
        </w:rPr>
      </w:pPr>
      <w:r>
        <w:rPr>
          <w:rFonts w:asciiTheme="majorHAnsi" w:hAnsiTheme="majorHAnsi" w:cstheme="majorHAnsi"/>
        </w:rPr>
        <w:t>Vuxna</w:t>
      </w:r>
      <w:r>
        <w:rPr>
          <w:rFonts w:asciiTheme="majorHAnsi" w:hAnsiTheme="majorHAnsi" w:cstheme="majorHAnsi"/>
        </w:rPr>
        <w:tab/>
      </w:r>
      <w:r w:rsidRPr="00616171">
        <w:rPr>
          <w:rFonts w:asciiTheme="majorHAnsi" w:hAnsiTheme="majorHAnsi" w:cstheme="majorHAnsi"/>
        </w:rPr>
        <w:t>Ska i första hand hjälpa till med arrangemanget, men kan delta om det är</w:t>
      </w:r>
      <w:r>
        <w:rPr>
          <w:rFonts w:asciiTheme="majorHAnsi" w:hAnsiTheme="majorHAnsi" w:cstheme="majorHAnsi"/>
        </w:rPr>
        <w:t xml:space="preserve"> </w:t>
      </w:r>
      <w:r w:rsidRPr="00616171">
        <w:rPr>
          <w:rFonts w:asciiTheme="majorHAnsi" w:hAnsiTheme="majorHAnsi" w:cstheme="majorHAnsi"/>
        </w:rPr>
        <w:t xml:space="preserve">möjligt med samtycke av </w:t>
      </w:r>
      <w:r>
        <w:rPr>
          <w:rFonts w:asciiTheme="majorHAnsi" w:hAnsiTheme="majorHAnsi" w:cstheme="majorHAnsi"/>
        </w:rPr>
        <w:t>funktionärsansvarig.</w:t>
      </w:r>
    </w:p>
    <w:p w14:paraId="337F886D" w14:textId="3F92DB6A" w:rsidR="007F5F43" w:rsidRPr="00616171" w:rsidRDefault="00791F1E" w:rsidP="00E403B9">
      <w:pPr>
        <w:tabs>
          <w:tab w:val="left" w:pos="1985"/>
        </w:tabs>
        <w:spacing w:before="120" w:after="120" w:line="300" w:lineRule="atLeast"/>
        <w:ind w:left="1985" w:hanging="1985"/>
        <w:rPr>
          <w:rFonts w:asciiTheme="majorHAnsi" w:hAnsiTheme="majorHAnsi" w:cstheme="majorHAnsi"/>
        </w:rPr>
      </w:pPr>
      <w:r>
        <w:rPr>
          <w:rFonts w:asciiTheme="majorHAnsi" w:hAnsiTheme="majorHAnsi" w:cstheme="majorHAnsi"/>
        </w:rPr>
        <w:t>Elit</w:t>
      </w:r>
      <w:r>
        <w:rPr>
          <w:rFonts w:asciiTheme="majorHAnsi" w:hAnsiTheme="majorHAnsi" w:cstheme="majorHAnsi"/>
        </w:rPr>
        <w:tab/>
        <w:t>Ä</w:t>
      </w:r>
      <w:r w:rsidRPr="00791F1E">
        <w:rPr>
          <w:rFonts w:asciiTheme="majorHAnsi" w:hAnsiTheme="majorHAnsi" w:cstheme="majorHAnsi"/>
        </w:rPr>
        <w:t>ger rätt att delta på nationella tävlingar och mästerskap som inte går i</w:t>
      </w:r>
      <w:r>
        <w:rPr>
          <w:rFonts w:asciiTheme="majorHAnsi" w:hAnsiTheme="majorHAnsi" w:cstheme="majorHAnsi"/>
        </w:rPr>
        <w:t xml:space="preserve"> </w:t>
      </w:r>
      <w:r w:rsidRPr="00791F1E">
        <w:rPr>
          <w:rFonts w:asciiTheme="majorHAnsi" w:hAnsiTheme="majorHAnsi" w:cstheme="majorHAnsi"/>
        </w:rPr>
        <w:t>område där löparen har terrängkännedom</w:t>
      </w:r>
      <w:r>
        <w:rPr>
          <w:rFonts w:asciiTheme="majorHAnsi" w:hAnsiTheme="majorHAnsi" w:cstheme="majorHAnsi"/>
        </w:rPr>
        <w:t>.</w:t>
      </w:r>
    </w:p>
    <w:p w14:paraId="0FD4904B" w14:textId="766D48B4" w:rsidR="00616171" w:rsidRDefault="00616171" w:rsidP="009119A1">
      <w:pPr>
        <w:spacing w:before="120" w:after="120" w:line="300" w:lineRule="atLeast"/>
        <w:rPr>
          <w:rFonts w:asciiTheme="majorHAnsi" w:hAnsiTheme="majorHAnsi" w:cstheme="majorHAnsi"/>
          <w:color w:val="222222"/>
          <w:sz w:val="23"/>
          <w:szCs w:val="23"/>
        </w:rPr>
      </w:pPr>
    </w:p>
    <w:p w14:paraId="47053374" w14:textId="0D8C828C" w:rsidR="005A5FCB" w:rsidRPr="001A58CE" w:rsidRDefault="6508CF95" w:rsidP="749BEF2F">
      <w:pPr>
        <w:pStyle w:val="Heading1"/>
        <w:rPr>
          <w:rFonts w:asciiTheme="majorHAnsi" w:hAnsiTheme="majorHAnsi" w:cstheme="majorBidi"/>
          <w:lang w:eastAsia="sv-SE"/>
        </w:rPr>
      </w:pPr>
      <w:bookmarkStart w:id="12" w:name="_Toc502723127"/>
      <w:bookmarkStart w:id="13" w:name="_Toc49886773"/>
      <w:r w:rsidRPr="6508CF95">
        <w:rPr>
          <w:rFonts w:asciiTheme="majorHAnsi" w:hAnsiTheme="majorHAnsi" w:cstheme="majorBidi"/>
          <w:lang w:eastAsia="sv-SE"/>
        </w:rPr>
        <w:t>Närvarokontroll vid träning</w:t>
      </w:r>
      <w:bookmarkEnd w:id="12"/>
      <w:bookmarkEnd w:id="13"/>
    </w:p>
    <w:p w14:paraId="4D8087C9" w14:textId="6623D4E5" w:rsidR="005A5FCB" w:rsidRDefault="005A5FCB" w:rsidP="004C1AE1">
      <w:pPr>
        <w:pStyle w:val="NormalWeb"/>
        <w:spacing w:before="120" w:beforeAutospacing="0" w:after="120" w:afterAutospacing="0" w:line="300" w:lineRule="atLeast"/>
        <w:rPr>
          <w:rFonts w:asciiTheme="majorHAnsi" w:hAnsiTheme="majorHAnsi" w:cstheme="majorHAnsi"/>
          <w:color w:val="222222"/>
          <w:sz w:val="24"/>
          <w:szCs w:val="24"/>
        </w:rPr>
      </w:pPr>
      <w:r w:rsidRPr="005A5FCB">
        <w:rPr>
          <w:rFonts w:asciiTheme="majorHAnsi" w:hAnsiTheme="majorHAnsi" w:cstheme="majorHAnsi"/>
          <w:color w:val="222222"/>
          <w:sz w:val="24"/>
          <w:szCs w:val="24"/>
        </w:rPr>
        <w:t xml:space="preserve">Den person som ansvarar för genomförandet av träningen skall </w:t>
      </w:r>
      <w:r>
        <w:rPr>
          <w:rFonts w:asciiTheme="majorHAnsi" w:hAnsiTheme="majorHAnsi" w:cstheme="majorHAnsi"/>
          <w:color w:val="222222"/>
          <w:sz w:val="24"/>
          <w:szCs w:val="24"/>
        </w:rPr>
        <w:t>ombesörja</w:t>
      </w:r>
      <w:r w:rsidRPr="005A5FCB">
        <w:rPr>
          <w:rFonts w:asciiTheme="majorHAnsi" w:hAnsiTheme="majorHAnsi" w:cstheme="majorHAnsi"/>
          <w:color w:val="222222"/>
          <w:sz w:val="24"/>
          <w:szCs w:val="24"/>
        </w:rPr>
        <w:t xml:space="preserve"> närvaro</w:t>
      </w:r>
      <w:r>
        <w:rPr>
          <w:rFonts w:asciiTheme="majorHAnsi" w:hAnsiTheme="majorHAnsi" w:cstheme="majorHAnsi"/>
          <w:color w:val="222222"/>
          <w:sz w:val="24"/>
          <w:szCs w:val="24"/>
        </w:rPr>
        <w:t>registrering av</w:t>
      </w:r>
      <w:r w:rsidRPr="005A5FCB">
        <w:rPr>
          <w:rFonts w:asciiTheme="majorHAnsi" w:hAnsiTheme="majorHAnsi" w:cstheme="majorHAnsi"/>
          <w:color w:val="222222"/>
          <w:sz w:val="24"/>
          <w:szCs w:val="24"/>
        </w:rPr>
        <w:t xml:space="preserve"> samtliga deltagande.</w:t>
      </w:r>
      <w:r>
        <w:rPr>
          <w:rFonts w:asciiTheme="majorHAnsi" w:hAnsiTheme="majorHAnsi" w:cstheme="majorHAnsi"/>
          <w:color w:val="222222"/>
          <w:sz w:val="24"/>
          <w:szCs w:val="24"/>
        </w:rPr>
        <w:t xml:space="preserve"> </w:t>
      </w:r>
      <w:r w:rsidRPr="005A5FCB">
        <w:rPr>
          <w:rFonts w:asciiTheme="majorHAnsi" w:hAnsiTheme="majorHAnsi" w:cstheme="majorHAnsi"/>
          <w:color w:val="222222"/>
          <w:sz w:val="24"/>
          <w:szCs w:val="24"/>
        </w:rPr>
        <w:t>Om flera föreningar samarbetar</w:t>
      </w:r>
      <w:r w:rsidR="004C1AE1">
        <w:rPr>
          <w:rFonts w:asciiTheme="majorHAnsi" w:hAnsiTheme="majorHAnsi" w:cstheme="majorHAnsi"/>
          <w:color w:val="222222"/>
          <w:sz w:val="24"/>
          <w:szCs w:val="24"/>
        </w:rPr>
        <w:t xml:space="preserve"> vid träningstillfället</w:t>
      </w:r>
      <w:r w:rsidRPr="005A5FCB">
        <w:rPr>
          <w:rFonts w:asciiTheme="majorHAnsi" w:hAnsiTheme="majorHAnsi" w:cstheme="majorHAnsi"/>
          <w:color w:val="222222"/>
          <w:sz w:val="24"/>
          <w:szCs w:val="24"/>
        </w:rPr>
        <w:t xml:space="preserve"> antas </w:t>
      </w:r>
      <w:r w:rsidR="004C1AE1">
        <w:rPr>
          <w:rFonts w:asciiTheme="majorHAnsi" w:hAnsiTheme="majorHAnsi" w:cstheme="majorHAnsi"/>
          <w:color w:val="222222"/>
          <w:sz w:val="24"/>
          <w:szCs w:val="24"/>
        </w:rPr>
        <w:t>föreningarna</w:t>
      </w:r>
      <w:r w:rsidRPr="005A5FCB">
        <w:rPr>
          <w:rFonts w:asciiTheme="majorHAnsi" w:hAnsiTheme="majorHAnsi" w:cstheme="majorHAnsi"/>
          <w:color w:val="222222"/>
          <w:sz w:val="24"/>
          <w:szCs w:val="24"/>
        </w:rPr>
        <w:t xml:space="preserve"> ha koll på sina egna medlemmar. Om enstaka medlemmar från annan förening tränar med </w:t>
      </w:r>
      <w:r>
        <w:rPr>
          <w:rFonts w:asciiTheme="majorHAnsi" w:hAnsiTheme="majorHAnsi" w:cstheme="majorHAnsi"/>
          <w:color w:val="222222"/>
          <w:sz w:val="24"/>
          <w:szCs w:val="24"/>
        </w:rPr>
        <w:t>Snättringe SK</w:t>
      </w:r>
      <w:r w:rsidRPr="005A5FCB">
        <w:rPr>
          <w:rFonts w:asciiTheme="majorHAnsi" w:hAnsiTheme="majorHAnsi" w:cstheme="majorHAnsi"/>
          <w:color w:val="222222"/>
          <w:sz w:val="24"/>
          <w:szCs w:val="24"/>
        </w:rPr>
        <w:t xml:space="preserve">, skall dock närvaro registreras av </w:t>
      </w:r>
      <w:r>
        <w:rPr>
          <w:rFonts w:asciiTheme="majorHAnsi" w:hAnsiTheme="majorHAnsi" w:cstheme="majorHAnsi"/>
          <w:color w:val="222222"/>
          <w:sz w:val="24"/>
          <w:szCs w:val="24"/>
        </w:rPr>
        <w:t>Snättringe SK.</w:t>
      </w:r>
    </w:p>
    <w:p w14:paraId="2987EDEF" w14:textId="3B17F994" w:rsidR="005A5FCB" w:rsidRPr="005A5FCB" w:rsidRDefault="004C1AE1" w:rsidP="004C1AE1">
      <w:pPr>
        <w:pStyle w:val="NormalWeb"/>
        <w:spacing w:before="120" w:beforeAutospacing="0" w:after="120" w:afterAutospacing="0" w:line="300" w:lineRule="atLeast"/>
        <w:rPr>
          <w:rFonts w:asciiTheme="majorHAnsi" w:hAnsiTheme="majorHAnsi" w:cstheme="majorHAnsi"/>
          <w:color w:val="222222"/>
          <w:sz w:val="24"/>
          <w:szCs w:val="24"/>
        </w:rPr>
      </w:pPr>
      <w:r w:rsidRPr="005A5FCB">
        <w:rPr>
          <w:rFonts w:asciiTheme="majorHAnsi" w:hAnsiTheme="majorHAnsi" w:cstheme="majorHAnsi"/>
          <w:color w:val="222222"/>
          <w:sz w:val="24"/>
          <w:szCs w:val="24"/>
        </w:rPr>
        <w:t xml:space="preserve">Den person som ansvarar för genomförandet av träningen skall </w:t>
      </w:r>
      <w:r>
        <w:rPr>
          <w:rFonts w:asciiTheme="majorHAnsi" w:hAnsiTheme="majorHAnsi" w:cstheme="majorHAnsi"/>
          <w:color w:val="222222"/>
          <w:sz w:val="24"/>
          <w:szCs w:val="24"/>
        </w:rPr>
        <w:t>ombesörja att m</w:t>
      </w:r>
      <w:r w:rsidR="005A5FCB" w:rsidRPr="005A5FCB">
        <w:rPr>
          <w:rFonts w:asciiTheme="majorHAnsi" w:hAnsiTheme="majorHAnsi" w:cstheme="majorHAnsi"/>
          <w:color w:val="222222"/>
          <w:sz w:val="24"/>
          <w:szCs w:val="24"/>
        </w:rPr>
        <w:t>inst en, gärna två</w:t>
      </w:r>
      <w:r>
        <w:rPr>
          <w:rFonts w:asciiTheme="majorHAnsi" w:hAnsiTheme="majorHAnsi" w:cstheme="majorHAnsi"/>
          <w:color w:val="222222"/>
          <w:sz w:val="24"/>
          <w:szCs w:val="24"/>
        </w:rPr>
        <w:t>,</w:t>
      </w:r>
      <w:r w:rsidR="005A5FCB" w:rsidRPr="005A5FCB">
        <w:rPr>
          <w:rFonts w:asciiTheme="majorHAnsi" w:hAnsiTheme="majorHAnsi" w:cstheme="majorHAnsi"/>
          <w:color w:val="222222"/>
          <w:sz w:val="24"/>
          <w:szCs w:val="24"/>
        </w:rPr>
        <w:t xml:space="preserve"> personer (med möjlighet att kontakta förstärkning) skall stanna kvar vid samlingsplatsen efter aktiviteten till dess att samtliga deltagare är konstaterat tillbaka. </w:t>
      </w:r>
    </w:p>
    <w:p w14:paraId="598B1082" w14:textId="1F5689D5" w:rsidR="005A5FCB" w:rsidRDefault="07F3D2B3" w:rsidP="001055E8">
      <w:pPr>
        <w:pStyle w:val="NormalWeb"/>
        <w:spacing w:before="120" w:beforeAutospacing="0" w:after="120" w:afterAutospacing="0" w:line="300" w:lineRule="atLeast"/>
        <w:rPr>
          <w:rFonts w:asciiTheme="majorHAnsi" w:hAnsiTheme="majorHAnsi" w:cstheme="majorHAnsi"/>
          <w:color w:val="222222"/>
          <w:sz w:val="24"/>
          <w:szCs w:val="24"/>
        </w:rPr>
      </w:pPr>
      <w:r w:rsidRPr="07F3D2B3">
        <w:rPr>
          <w:rFonts w:asciiTheme="majorHAnsi" w:hAnsiTheme="majorHAnsi" w:cstheme="majorBidi"/>
          <w:color w:val="222222"/>
          <w:sz w:val="24"/>
          <w:szCs w:val="24"/>
        </w:rPr>
        <w:t>Vid långa träningspass som täcker större distanser eller krävande terräng samt vid pass som genomförs med sämre närvarokontroll (exempelvis träningspass i mindre grupper), bör säkerhetsaspekter beaktas extra. Mobiltelefon rekommenderas på sådana träningspass, minst 1 telefon/grupp.</w:t>
      </w:r>
    </w:p>
    <w:p w14:paraId="01105236" w14:textId="090CCBCA" w:rsidR="749BEF2F" w:rsidRDefault="0DB2405E" w:rsidP="0DB2405E">
      <w:pPr>
        <w:pStyle w:val="NormalWeb"/>
        <w:spacing w:before="120" w:beforeAutospacing="0" w:after="120" w:afterAutospacing="0" w:line="300" w:lineRule="atLeast"/>
        <w:rPr>
          <w:rFonts w:asciiTheme="majorHAnsi" w:hAnsiTheme="majorHAnsi" w:cstheme="majorBidi"/>
          <w:b/>
          <w:bCs/>
          <w:sz w:val="48"/>
          <w:szCs w:val="48"/>
          <w:lang w:eastAsia="sv-SE"/>
        </w:rPr>
      </w:pPr>
      <w:r w:rsidRPr="0DB2405E">
        <w:rPr>
          <w:rFonts w:asciiTheme="majorHAnsi" w:hAnsiTheme="majorHAnsi" w:cstheme="majorBidi"/>
          <w:b/>
          <w:bCs/>
          <w:sz w:val="48"/>
          <w:szCs w:val="48"/>
          <w:lang w:eastAsia="sv-SE"/>
        </w:rPr>
        <w:t>Läger och resor</w:t>
      </w:r>
    </w:p>
    <w:p w14:paraId="16D5176D" w14:textId="01EA2080" w:rsidR="749BEF2F" w:rsidRDefault="0DB2405E" w:rsidP="0DB2405E">
      <w:pPr>
        <w:pStyle w:val="NormalWeb"/>
        <w:spacing w:before="120" w:beforeAutospacing="0" w:after="120" w:afterAutospacing="0" w:line="300" w:lineRule="atLeast"/>
        <w:rPr>
          <w:rFonts w:ascii="Calibri" w:eastAsia="Calibri" w:hAnsi="Calibri" w:cs="Calibri"/>
          <w:color w:val="222222"/>
          <w:sz w:val="24"/>
          <w:szCs w:val="24"/>
          <w:lang w:val="sv"/>
        </w:rPr>
      </w:pPr>
      <w:r w:rsidRPr="0DB2405E">
        <w:rPr>
          <w:rFonts w:asciiTheme="majorHAnsi" w:hAnsiTheme="majorHAnsi" w:cstheme="majorBidi"/>
          <w:color w:val="222222"/>
          <w:sz w:val="24"/>
          <w:szCs w:val="24"/>
        </w:rPr>
        <w:t xml:space="preserve">En </w:t>
      </w:r>
      <w:r w:rsidRPr="0DB2405E">
        <w:rPr>
          <w:rFonts w:ascii="Calibri" w:eastAsia="Calibri" w:hAnsi="Calibri" w:cs="Calibri"/>
          <w:color w:val="222222"/>
          <w:sz w:val="24"/>
          <w:szCs w:val="24"/>
          <w:lang w:val="sv"/>
        </w:rPr>
        <w:t>deltagaravgift ska finnas samt vara beslutad och tydligt beskriven av kommitté/arrangör innan anmälningstillfället. Avgiften tas ut av samtliga deltagare, både löpare och ledare. Undantag kan ske för ledare där det saknas möjlighet för ledare att delta i någon aktivitet.</w:t>
      </w:r>
    </w:p>
    <w:p w14:paraId="47CC8C2C" w14:textId="720CC812" w:rsidR="749BEF2F" w:rsidRDefault="07F3D2B3" w:rsidP="0DB2405E">
      <w:pPr>
        <w:pStyle w:val="NormalWeb"/>
        <w:spacing w:before="120" w:beforeAutospacing="0" w:after="120" w:afterAutospacing="0" w:line="300" w:lineRule="atLeast"/>
        <w:rPr>
          <w:rFonts w:ascii="Calibri" w:eastAsia="Calibri" w:hAnsi="Calibri" w:cs="Calibri"/>
          <w:color w:val="222222"/>
          <w:sz w:val="24"/>
          <w:szCs w:val="24"/>
          <w:lang w:val="sv"/>
        </w:rPr>
      </w:pPr>
      <w:r w:rsidRPr="07F3D2B3">
        <w:rPr>
          <w:rFonts w:ascii="Calibri" w:eastAsia="Calibri" w:hAnsi="Calibri" w:cs="Calibri"/>
          <w:color w:val="222222"/>
          <w:sz w:val="24"/>
          <w:szCs w:val="24"/>
          <w:lang w:val="sv"/>
        </w:rPr>
        <w:t>Snättringe SK kan subventionera kostnader i samband med resor och läger. Detta hanteras av respektive kommitté inom gällande budgetram. Styrelsen kan därutöver i enskilda fall ta beslut efter föreslagen kostnadskalkyl. Läger och resor ska inte medvetet gå med vinst, men om så sker (t ex via bidrag) tillfaller överskottet klubbens verksamhet.</w:t>
      </w:r>
    </w:p>
    <w:p w14:paraId="1C5F7225" w14:textId="31A8B74A" w:rsidR="749BEF2F" w:rsidRDefault="0DB2405E">
      <w:r w:rsidRPr="0DB2405E">
        <w:rPr>
          <w:rFonts w:ascii="Calibri" w:eastAsia="Calibri" w:hAnsi="Calibri" w:cs="Calibri"/>
          <w:color w:val="222222"/>
          <w:lang w:val="sv"/>
        </w:rPr>
        <w:t>För resa med bil utgår milersättning motsvarande Skatteverkets skattefria belopp till föraren.</w:t>
      </w:r>
    </w:p>
    <w:p w14:paraId="5022714B" w14:textId="3FABBE85" w:rsidR="749BEF2F" w:rsidRDefault="0DB2405E" w:rsidP="0DB2405E">
      <w:pPr>
        <w:pStyle w:val="NormalWeb"/>
        <w:spacing w:before="120" w:beforeAutospacing="0" w:after="120" w:afterAutospacing="0" w:line="300" w:lineRule="atLeast"/>
        <w:rPr>
          <w:rFonts w:ascii="Calibri" w:eastAsia="Calibri" w:hAnsi="Calibri" w:cs="Calibri"/>
          <w:color w:val="222222"/>
          <w:sz w:val="24"/>
          <w:szCs w:val="24"/>
          <w:lang w:val="sv"/>
        </w:rPr>
      </w:pPr>
      <w:r w:rsidRPr="0DB2405E">
        <w:rPr>
          <w:rFonts w:ascii="Calibri" w:eastAsia="Calibri" w:hAnsi="Calibri" w:cs="Calibri"/>
          <w:color w:val="222222"/>
          <w:sz w:val="24"/>
          <w:szCs w:val="24"/>
          <w:lang w:val="sv"/>
        </w:rPr>
        <w:t>För prioriterade stafetter som 10-mila och Jukola har klubben som mål att försöka subventionera ca 50 % av kostnaden för resa och logi för samtliga deltagare och utpekade ledare. Detta kan dock variera från år till år och träningskommittén skall i god tid innan anmälan meddela kostnader för enskilda löpare.</w:t>
      </w:r>
    </w:p>
    <w:p w14:paraId="5472D50D" w14:textId="0FCB1971" w:rsidR="749BEF2F" w:rsidRDefault="0DB2405E" w:rsidP="0DB2405E">
      <w:pPr>
        <w:pStyle w:val="NormalWeb"/>
        <w:spacing w:before="120" w:beforeAutospacing="0" w:after="120" w:afterAutospacing="0" w:line="300" w:lineRule="atLeast"/>
        <w:rPr>
          <w:rFonts w:ascii="Calibri" w:eastAsia="Calibri" w:hAnsi="Calibri" w:cs="Calibri"/>
          <w:color w:val="222222"/>
          <w:sz w:val="24"/>
          <w:szCs w:val="24"/>
          <w:lang w:val="sv"/>
        </w:rPr>
      </w:pPr>
      <w:r w:rsidRPr="0DB2405E">
        <w:rPr>
          <w:rFonts w:ascii="Calibri" w:eastAsia="Calibri" w:hAnsi="Calibri" w:cs="Calibri"/>
          <w:color w:val="222222"/>
          <w:sz w:val="24"/>
          <w:szCs w:val="24"/>
          <w:lang w:val="sv"/>
        </w:rPr>
        <w:t>Vid deltagande i övriga stafetter står löparna själva för resa och logi, om träningskommittén inte meddelar annat.</w:t>
      </w:r>
    </w:p>
    <w:p w14:paraId="5C2C19B1" w14:textId="6A917A6B" w:rsidR="002B3C0A" w:rsidRPr="005A5FCB" w:rsidRDefault="002B3C0A" w:rsidP="0DB2405E">
      <w:pPr>
        <w:pStyle w:val="NormalWeb"/>
        <w:spacing w:before="120" w:beforeAutospacing="0" w:after="120" w:afterAutospacing="0" w:line="300" w:lineRule="atLeast"/>
        <w:rPr>
          <w:rFonts w:asciiTheme="majorHAnsi" w:hAnsiTheme="majorHAnsi" w:cstheme="majorBidi"/>
          <w:lang w:eastAsia="sv-SE"/>
        </w:rPr>
      </w:pPr>
    </w:p>
    <w:p w14:paraId="3C65386B" w14:textId="7A5F500B" w:rsidR="00A42843" w:rsidRDefault="00A42843" w:rsidP="0EDB129A">
      <w:pPr>
        <w:rPr>
          <w:rFonts w:asciiTheme="majorHAnsi" w:hAnsiTheme="majorHAnsi" w:cstheme="majorBidi"/>
          <w:kern w:val="36"/>
          <w:lang w:eastAsia="sv-SE"/>
        </w:rPr>
      </w:pPr>
    </w:p>
    <w:p w14:paraId="7CCE14BF" w14:textId="1729DF38" w:rsidR="00532BC8" w:rsidRPr="001A58CE" w:rsidRDefault="6508CF95" w:rsidP="749BEF2F">
      <w:pPr>
        <w:pStyle w:val="Heading1"/>
        <w:rPr>
          <w:rFonts w:asciiTheme="majorHAnsi" w:hAnsiTheme="majorHAnsi" w:cstheme="majorBidi"/>
          <w:lang w:eastAsia="sv-SE"/>
        </w:rPr>
      </w:pPr>
      <w:bookmarkStart w:id="14" w:name="_Toc923106245"/>
      <w:bookmarkStart w:id="15" w:name="_Toc142866001"/>
      <w:r w:rsidRPr="6508CF95">
        <w:rPr>
          <w:rFonts w:asciiTheme="majorHAnsi" w:hAnsiTheme="majorHAnsi" w:cstheme="majorBidi"/>
          <w:lang w:eastAsia="sv-SE"/>
        </w:rPr>
        <w:t>Trafik</w:t>
      </w:r>
      <w:bookmarkEnd w:id="14"/>
      <w:bookmarkEnd w:id="15"/>
    </w:p>
    <w:p w14:paraId="426A28F0" w14:textId="0CBF48D7" w:rsidR="00D648D8" w:rsidRPr="00D648D8" w:rsidRDefault="0EDB129A" w:rsidP="0EDB129A">
      <w:pPr>
        <w:spacing w:before="120" w:after="120" w:line="300" w:lineRule="atLeast"/>
        <w:rPr>
          <w:rFonts w:asciiTheme="majorHAnsi" w:hAnsiTheme="majorHAnsi" w:cstheme="majorBidi"/>
          <w:color w:val="222222"/>
        </w:rPr>
      </w:pPr>
      <w:r w:rsidRPr="0EDB129A">
        <w:rPr>
          <w:rFonts w:asciiTheme="majorHAnsi" w:hAnsiTheme="majorHAnsi" w:cstheme="majorBidi"/>
          <w:color w:val="222222"/>
        </w:rPr>
        <w:t>Ledare och förare har ett ansvar att transport sker på ett trafiksäkert sätt. Planerings ska ske så att det är gott om tid, för att minska stressituationer, och att vila kan tas vid behov. Vid längre resor, över fyra timmar, ska förare kunna ersättas. Förare ska vara informerad och kunnig om att trafiksäkerhet gäller och att det är en förutsättning att gällande hastighetsgränser följs.</w:t>
      </w:r>
    </w:p>
    <w:p w14:paraId="13BC72AE" w14:textId="77777777" w:rsidR="00441869" w:rsidRDefault="0EDB129A" w:rsidP="0EDB129A">
      <w:pPr>
        <w:spacing w:before="120" w:after="120" w:line="300" w:lineRule="atLeast"/>
        <w:rPr>
          <w:rFonts w:asciiTheme="majorHAnsi" w:hAnsiTheme="majorHAnsi" w:cstheme="majorBidi"/>
          <w:color w:val="222222"/>
        </w:rPr>
      </w:pPr>
      <w:r w:rsidRPr="0EDB129A">
        <w:rPr>
          <w:rFonts w:asciiTheme="majorHAnsi" w:hAnsiTheme="majorHAnsi" w:cstheme="majorBidi"/>
          <w:color w:val="222222"/>
        </w:rPr>
        <w:t>Vid längre resor, över fyra timmar, ska minst två förare finnas i fordonet. Minst en av förarna, vid längre resor, ska ha minst fem års körerfarenhet. Beakta speciellt att man efter hård fysisk ansträngning inte är lämplig som chaufför. Planera körning och vilotider efter rådande omständigheter, ingen förare ska behöva köra längre än 2 timmar utan möjlighet till rast.</w:t>
      </w:r>
    </w:p>
    <w:p w14:paraId="70BEFC72" w14:textId="77777777" w:rsidR="00441869" w:rsidRDefault="0EDB129A" w:rsidP="0EDB129A">
      <w:pPr>
        <w:spacing w:before="120" w:after="120" w:line="300" w:lineRule="atLeast"/>
        <w:rPr>
          <w:rFonts w:asciiTheme="majorHAnsi" w:hAnsiTheme="majorHAnsi" w:cstheme="majorBidi"/>
          <w:color w:val="222222"/>
        </w:rPr>
      </w:pPr>
      <w:r w:rsidRPr="0EDB129A">
        <w:rPr>
          <w:rFonts w:asciiTheme="majorHAnsi" w:hAnsiTheme="majorHAnsi" w:cstheme="majorBidi"/>
          <w:color w:val="222222"/>
        </w:rPr>
        <w:t>Vid transport ska den person som sitter fram på passagerarplats vara vaken (utöver föraren) för att säkerställa att ingen insomningsolycka inträffar.</w:t>
      </w:r>
    </w:p>
    <w:p w14:paraId="374BF068" w14:textId="1393BCB8" w:rsidR="003E32B7" w:rsidRDefault="003E32B7" w:rsidP="749BEF2F">
      <w:pPr>
        <w:spacing w:before="120" w:after="120" w:line="300" w:lineRule="atLeast"/>
        <w:outlineLvl w:val="1"/>
        <w:rPr>
          <w:rFonts w:asciiTheme="majorHAnsi" w:hAnsiTheme="majorHAnsi" w:cstheme="majorBidi"/>
          <w:color w:val="222222"/>
          <w:sz w:val="22"/>
          <w:szCs w:val="22"/>
        </w:rPr>
      </w:pPr>
    </w:p>
    <w:p w14:paraId="2EA86E6A" w14:textId="35EA7AA1" w:rsidR="749BEF2F" w:rsidRDefault="6508CF95" w:rsidP="749BEF2F">
      <w:pPr>
        <w:pStyle w:val="Heading1"/>
        <w:rPr>
          <w:rFonts w:asciiTheme="majorHAnsi" w:hAnsiTheme="majorHAnsi" w:cstheme="majorBidi"/>
          <w:lang w:eastAsia="sv-SE"/>
        </w:rPr>
      </w:pPr>
      <w:bookmarkStart w:id="16" w:name="_Toc1447886148"/>
      <w:bookmarkStart w:id="17" w:name="_Toc108968202"/>
      <w:r w:rsidRPr="6508CF95">
        <w:rPr>
          <w:rFonts w:asciiTheme="majorHAnsi" w:hAnsiTheme="majorHAnsi" w:cstheme="majorBidi"/>
          <w:lang w:eastAsia="sv-SE"/>
        </w:rPr>
        <w:t>Sjukvård</w:t>
      </w:r>
      <w:bookmarkEnd w:id="16"/>
      <w:bookmarkEnd w:id="17"/>
    </w:p>
    <w:p w14:paraId="79161F7E" w14:textId="40581CD9" w:rsidR="749BEF2F" w:rsidRDefault="0DB2405E" w:rsidP="749BEF2F">
      <w:pPr>
        <w:pStyle w:val="NormalWeb"/>
        <w:spacing w:before="120" w:beforeAutospacing="0" w:after="120" w:afterAutospacing="0" w:line="300" w:lineRule="atLeast"/>
        <w:rPr>
          <w:rFonts w:asciiTheme="majorHAnsi" w:hAnsiTheme="majorHAnsi" w:cstheme="majorBidi"/>
          <w:color w:val="222222"/>
          <w:sz w:val="24"/>
          <w:szCs w:val="24"/>
        </w:rPr>
      </w:pPr>
      <w:r w:rsidRPr="0DB2405E">
        <w:rPr>
          <w:rFonts w:asciiTheme="majorHAnsi" w:hAnsiTheme="majorHAnsi" w:cstheme="majorBidi"/>
          <w:color w:val="222222"/>
          <w:sz w:val="24"/>
          <w:szCs w:val="24"/>
        </w:rPr>
        <w:t>Hjärtstartare finns i klubbstugan.</w:t>
      </w:r>
    </w:p>
    <w:p w14:paraId="2D308066" w14:textId="4B534899" w:rsidR="749BEF2F" w:rsidRDefault="0DB2405E" w:rsidP="749BEF2F">
      <w:pPr>
        <w:rPr>
          <w:rFonts w:asciiTheme="majorHAnsi" w:hAnsiTheme="majorHAnsi" w:cstheme="majorBidi"/>
          <w:color w:val="222222"/>
        </w:rPr>
      </w:pPr>
      <w:r w:rsidRPr="0DB2405E">
        <w:rPr>
          <w:rFonts w:asciiTheme="majorHAnsi" w:hAnsiTheme="majorHAnsi" w:cstheme="majorBidi"/>
          <w:color w:val="222222"/>
        </w:rPr>
        <w:t>Vid aktiviteter rekommenderas att första hjälpen-utrustning finns tillgänglig, t.ex. sjukvårdsväska i klubbstugan eller kompletterad första hjälpen-väska avsedd för bilen.</w:t>
      </w:r>
    </w:p>
    <w:p w14:paraId="738D3059" w14:textId="179E4CB9" w:rsidR="749BEF2F" w:rsidRDefault="0DB2405E" w:rsidP="749BEF2F">
      <w:pPr>
        <w:pStyle w:val="NormalWeb"/>
        <w:spacing w:before="120" w:beforeAutospacing="0" w:after="120" w:afterAutospacing="0" w:line="300" w:lineRule="atLeast"/>
        <w:rPr>
          <w:rFonts w:asciiTheme="majorHAnsi" w:hAnsiTheme="majorHAnsi" w:cstheme="majorBidi"/>
          <w:color w:val="222222"/>
          <w:sz w:val="24"/>
          <w:szCs w:val="24"/>
        </w:rPr>
      </w:pPr>
      <w:r w:rsidRPr="0DB2405E">
        <w:rPr>
          <w:rFonts w:asciiTheme="majorHAnsi" w:hAnsiTheme="majorHAnsi" w:cstheme="majorBidi"/>
          <w:color w:val="222222"/>
          <w:sz w:val="24"/>
          <w:szCs w:val="24"/>
        </w:rPr>
        <w:t>Vid incident som kräver mer omfattande vård kontaktas 112. Räddningstjänsten kan hjälpa till vid behov av transport från skogen.</w:t>
      </w:r>
    </w:p>
    <w:p w14:paraId="3F899807" w14:textId="10A6097E" w:rsidR="749BEF2F" w:rsidRDefault="749BEF2F" w:rsidP="749BEF2F">
      <w:pPr>
        <w:pStyle w:val="NormalWeb"/>
        <w:spacing w:before="120" w:beforeAutospacing="0" w:after="120" w:afterAutospacing="0" w:line="300" w:lineRule="atLeast"/>
        <w:rPr>
          <w:rFonts w:asciiTheme="majorHAnsi" w:hAnsiTheme="majorHAnsi" w:cstheme="majorBidi"/>
          <w:color w:val="222222"/>
          <w:sz w:val="24"/>
          <w:szCs w:val="24"/>
        </w:rPr>
      </w:pPr>
    </w:p>
    <w:p w14:paraId="1B005819" w14:textId="62C70592" w:rsidR="749BEF2F" w:rsidRDefault="0DB2405E" w:rsidP="749BEF2F">
      <w:pPr>
        <w:pStyle w:val="NormalWeb"/>
        <w:spacing w:before="120" w:beforeAutospacing="0" w:after="120" w:afterAutospacing="0" w:line="300" w:lineRule="atLeast"/>
        <w:rPr>
          <w:rFonts w:asciiTheme="majorHAnsi" w:eastAsiaTheme="majorEastAsia" w:hAnsiTheme="majorHAnsi" w:cstheme="majorBidi"/>
          <w:b/>
          <w:bCs/>
          <w:color w:val="222222"/>
          <w:sz w:val="48"/>
          <w:szCs w:val="48"/>
        </w:rPr>
      </w:pPr>
      <w:r w:rsidRPr="0DB2405E">
        <w:rPr>
          <w:rFonts w:asciiTheme="majorHAnsi" w:eastAsiaTheme="majorEastAsia" w:hAnsiTheme="majorHAnsi" w:cstheme="majorBidi"/>
          <w:b/>
          <w:bCs/>
          <w:color w:val="222222"/>
          <w:sz w:val="48"/>
          <w:szCs w:val="48"/>
        </w:rPr>
        <w:t>Brand</w:t>
      </w:r>
    </w:p>
    <w:p w14:paraId="2D4C07B6" w14:textId="6BFEE964" w:rsidR="749BEF2F" w:rsidRDefault="0DB2405E" w:rsidP="0DB2405E">
      <w:pPr>
        <w:pStyle w:val="NormalWeb"/>
        <w:spacing w:before="120" w:beforeAutospacing="0" w:after="120" w:afterAutospacing="0" w:line="300" w:lineRule="atLeast"/>
      </w:pPr>
      <w:r w:rsidRPr="0DB2405E">
        <w:rPr>
          <w:rFonts w:ascii="Calibri" w:eastAsia="Calibri" w:hAnsi="Calibri" w:cs="Calibri"/>
          <w:color w:val="222222"/>
          <w:sz w:val="24"/>
          <w:szCs w:val="24"/>
          <w:lang w:val="sv"/>
        </w:rPr>
        <w:t>Agera enligt Rädda – Varna – Larma – Släck</w:t>
      </w:r>
    </w:p>
    <w:p w14:paraId="28DE2999" w14:textId="1E68C64B" w:rsidR="749BEF2F" w:rsidRDefault="0DB2405E" w:rsidP="0DB2405E">
      <w:pPr>
        <w:pStyle w:val="NormalWeb"/>
        <w:spacing w:before="120" w:beforeAutospacing="0" w:after="120" w:afterAutospacing="0" w:line="300" w:lineRule="atLeast"/>
        <w:rPr>
          <w:rFonts w:ascii="Calibri" w:eastAsia="Calibri" w:hAnsi="Calibri" w:cs="Calibri"/>
          <w:color w:val="222222"/>
          <w:sz w:val="24"/>
          <w:szCs w:val="24"/>
          <w:lang w:val="sv"/>
        </w:rPr>
      </w:pPr>
      <w:r w:rsidRPr="0DB2405E">
        <w:rPr>
          <w:rFonts w:ascii="Calibri" w:eastAsia="Calibri" w:hAnsi="Calibri" w:cs="Calibri"/>
          <w:color w:val="222222"/>
          <w:sz w:val="24"/>
          <w:szCs w:val="24"/>
          <w:lang w:val="sv"/>
        </w:rPr>
        <w:t>I händelse av brand i klubbstugan Källbrinks IP är återsamlingsplats vid parkeringen mellan klubbstugan och tennisklubben.</w:t>
      </w:r>
    </w:p>
    <w:p w14:paraId="1C1A85A5" w14:textId="0CE36987" w:rsidR="749BEF2F" w:rsidRDefault="749BEF2F" w:rsidP="749BEF2F">
      <w:pPr>
        <w:spacing w:before="120" w:after="120" w:line="300" w:lineRule="atLeast"/>
        <w:outlineLvl w:val="1"/>
        <w:rPr>
          <w:rFonts w:asciiTheme="majorHAnsi" w:hAnsiTheme="majorHAnsi" w:cstheme="majorBidi"/>
          <w:color w:val="222222"/>
          <w:sz w:val="22"/>
          <w:szCs w:val="22"/>
        </w:rPr>
      </w:pPr>
    </w:p>
    <w:p w14:paraId="25BBAA13" w14:textId="4FC01361" w:rsidR="00551A00" w:rsidRDefault="6508CF95" w:rsidP="749BEF2F">
      <w:pPr>
        <w:pStyle w:val="Heading1"/>
        <w:rPr>
          <w:rStyle w:val="Heading2Char"/>
          <w:rFonts w:asciiTheme="majorHAnsi" w:hAnsiTheme="majorHAnsi" w:cstheme="majorBidi"/>
          <w:b/>
          <w:bCs/>
          <w:sz w:val="48"/>
          <w:szCs w:val="48"/>
        </w:rPr>
      </w:pPr>
      <w:bookmarkStart w:id="18" w:name="_Toc169162654"/>
      <w:bookmarkStart w:id="19" w:name="_Toc891110402"/>
      <w:r w:rsidRPr="6508CF95">
        <w:rPr>
          <w:rStyle w:val="Heading2Char"/>
          <w:rFonts w:asciiTheme="majorHAnsi" w:hAnsiTheme="majorHAnsi" w:cstheme="majorBidi"/>
          <w:b/>
          <w:bCs/>
          <w:sz w:val="48"/>
          <w:szCs w:val="48"/>
        </w:rPr>
        <w:t>ATNDS</w:t>
      </w:r>
      <w:bookmarkEnd w:id="18"/>
      <w:bookmarkEnd w:id="19"/>
    </w:p>
    <w:p w14:paraId="1EA36A73" w14:textId="73E2B784" w:rsidR="00551A00" w:rsidRDefault="01FDB2AC" w:rsidP="01FDB2AC">
      <w:pPr>
        <w:spacing w:before="120" w:after="120" w:line="300" w:lineRule="atLeast"/>
        <w:rPr>
          <w:rFonts w:asciiTheme="majorHAnsi" w:hAnsiTheme="majorHAnsi" w:cstheme="majorBidi"/>
          <w:color w:val="222222"/>
        </w:rPr>
      </w:pPr>
      <w:r w:rsidRPr="01FDB2AC">
        <w:rPr>
          <w:rFonts w:asciiTheme="majorHAnsi" w:hAnsiTheme="majorHAnsi" w:cstheme="majorBidi"/>
          <w:color w:val="222222"/>
        </w:rPr>
        <w:t>Snättringe SK följer Riksidrottsförbundets policy om alkohol, tobak, narkotika, doping och spel (ATNDS).</w:t>
      </w:r>
    </w:p>
    <w:p w14:paraId="3BD6B304" w14:textId="77777777" w:rsidR="00551A00" w:rsidRPr="00551A00" w:rsidRDefault="00551A00" w:rsidP="00551A00">
      <w:pPr>
        <w:spacing w:before="120" w:after="120" w:line="300" w:lineRule="atLeast"/>
        <w:rPr>
          <w:rFonts w:asciiTheme="majorHAnsi" w:hAnsiTheme="majorHAnsi" w:cstheme="majorHAnsi"/>
          <w:color w:val="222222"/>
        </w:rPr>
      </w:pPr>
      <w:r>
        <w:rPr>
          <w:rFonts w:asciiTheme="majorHAnsi" w:hAnsiTheme="majorHAnsi" w:cstheme="majorHAnsi"/>
          <w:color w:val="222222"/>
        </w:rPr>
        <w:t>Händelse rapporteras till styrelsen som aktiverar handlingsplan för åtgärd.</w:t>
      </w:r>
    </w:p>
    <w:p w14:paraId="46EA2C5E" w14:textId="77777777" w:rsidR="00551A00" w:rsidRPr="00551A00" w:rsidRDefault="00551A00" w:rsidP="00551A00">
      <w:pPr>
        <w:spacing w:before="120" w:after="120" w:line="300" w:lineRule="atLeast"/>
        <w:rPr>
          <w:rFonts w:asciiTheme="majorHAnsi" w:hAnsiTheme="majorHAnsi" w:cstheme="majorHAnsi"/>
        </w:rPr>
      </w:pPr>
    </w:p>
    <w:p w14:paraId="29570892" w14:textId="77777777" w:rsidR="00A42843" w:rsidRDefault="00A42843">
      <w:pPr>
        <w:rPr>
          <w:rStyle w:val="Heading2Char"/>
          <w:rFonts w:asciiTheme="majorHAnsi" w:hAnsiTheme="majorHAnsi" w:cstheme="majorHAnsi"/>
          <w:kern w:val="36"/>
          <w:sz w:val="48"/>
          <w:szCs w:val="48"/>
        </w:rPr>
      </w:pPr>
      <w:r>
        <w:rPr>
          <w:rStyle w:val="Heading2Char"/>
          <w:rFonts w:asciiTheme="majorHAnsi" w:hAnsiTheme="majorHAnsi" w:cstheme="majorHAnsi"/>
          <w:b w:val="0"/>
          <w:bCs w:val="0"/>
          <w:sz w:val="48"/>
          <w:szCs w:val="48"/>
        </w:rPr>
        <w:br w:type="page"/>
      </w:r>
    </w:p>
    <w:p w14:paraId="202FF07C" w14:textId="123228E1" w:rsidR="00551A00" w:rsidRDefault="6508CF95" w:rsidP="749BEF2F">
      <w:pPr>
        <w:pStyle w:val="Heading1"/>
        <w:rPr>
          <w:rStyle w:val="Heading2Char"/>
          <w:rFonts w:asciiTheme="majorHAnsi" w:hAnsiTheme="majorHAnsi" w:cstheme="majorBidi"/>
          <w:b/>
          <w:bCs/>
          <w:sz w:val="48"/>
          <w:szCs w:val="48"/>
        </w:rPr>
      </w:pPr>
      <w:bookmarkStart w:id="20" w:name="_Toc348265511"/>
      <w:bookmarkStart w:id="21" w:name="_Toc138334038"/>
      <w:r w:rsidRPr="6508CF95">
        <w:rPr>
          <w:rStyle w:val="Heading2Char"/>
          <w:rFonts w:asciiTheme="majorHAnsi" w:hAnsiTheme="majorHAnsi" w:cstheme="majorBidi"/>
          <w:b/>
          <w:bCs/>
          <w:sz w:val="48"/>
          <w:szCs w:val="48"/>
        </w:rPr>
        <w:lastRenderedPageBreak/>
        <w:t>Mobbing, våld och övergrepp</w:t>
      </w:r>
      <w:bookmarkEnd w:id="20"/>
      <w:bookmarkEnd w:id="21"/>
    </w:p>
    <w:p w14:paraId="601C5D9A" w14:textId="10D11FAF" w:rsidR="00551A00" w:rsidRDefault="01FDB2AC" w:rsidP="01FDB2AC">
      <w:pPr>
        <w:spacing w:before="120" w:after="120" w:line="300" w:lineRule="atLeast"/>
        <w:rPr>
          <w:rFonts w:asciiTheme="majorHAnsi" w:hAnsiTheme="majorHAnsi" w:cstheme="majorBidi"/>
          <w:color w:val="222222"/>
        </w:rPr>
      </w:pPr>
      <w:r w:rsidRPr="01FDB2AC">
        <w:rPr>
          <w:rFonts w:asciiTheme="majorHAnsi" w:hAnsiTheme="majorHAnsi" w:cstheme="majorBidi"/>
          <w:color w:val="222222"/>
        </w:rPr>
        <w:t>Snättringe SK följer Riksidrottsförbundets arbete kring en trygg och inkluderande idrottsmiljö.</w:t>
      </w:r>
    </w:p>
    <w:p w14:paraId="13E6B171" w14:textId="46E37EE1" w:rsidR="00551A00" w:rsidRDefault="00551A00" w:rsidP="00551A00">
      <w:pPr>
        <w:spacing w:before="120" w:after="120" w:line="300" w:lineRule="atLeast"/>
        <w:rPr>
          <w:rFonts w:asciiTheme="majorHAnsi" w:hAnsiTheme="majorHAnsi" w:cstheme="majorHAnsi"/>
          <w:color w:val="222222"/>
        </w:rPr>
      </w:pPr>
      <w:r>
        <w:rPr>
          <w:rFonts w:asciiTheme="majorHAnsi" w:hAnsiTheme="majorHAnsi" w:cstheme="majorHAnsi"/>
          <w:color w:val="222222"/>
        </w:rPr>
        <w:t>Händelse rapporteras till styrelsen som aktiverar handlingsplan för åtgärd.</w:t>
      </w:r>
    </w:p>
    <w:p w14:paraId="208761D8" w14:textId="77777777" w:rsidR="009F0DD4" w:rsidRPr="00551A00" w:rsidRDefault="009F0DD4" w:rsidP="00551A00">
      <w:pPr>
        <w:spacing w:before="120" w:after="120" w:line="300" w:lineRule="atLeast"/>
        <w:rPr>
          <w:rFonts w:asciiTheme="majorHAnsi" w:hAnsiTheme="majorHAnsi" w:cstheme="majorHAnsi"/>
          <w:color w:val="222222"/>
        </w:rPr>
      </w:pPr>
    </w:p>
    <w:p w14:paraId="69C48AFC" w14:textId="1D94D9C2" w:rsidR="00DC4AEA" w:rsidRPr="00287B04" w:rsidRDefault="6508CF95" w:rsidP="749BEF2F">
      <w:pPr>
        <w:pStyle w:val="Heading1"/>
        <w:rPr>
          <w:rStyle w:val="Heading2Char"/>
          <w:rFonts w:asciiTheme="majorHAnsi" w:hAnsiTheme="majorHAnsi" w:cstheme="majorBidi"/>
          <w:b/>
          <w:bCs/>
          <w:sz w:val="48"/>
          <w:szCs w:val="48"/>
        </w:rPr>
      </w:pPr>
      <w:bookmarkStart w:id="22" w:name="_Toc1947532126"/>
      <w:bookmarkStart w:id="23" w:name="_Toc947140811"/>
      <w:r w:rsidRPr="6508CF95">
        <w:rPr>
          <w:rStyle w:val="Heading2Char"/>
          <w:rFonts w:asciiTheme="majorHAnsi" w:hAnsiTheme="majorHAnsi" w:cstheme="majorBidi"/>
          <w:b/>
          <w:bCs/>
          <w:sz w:val="48"/>
          <w:szCs w:val="48"/>
        </w:rPr>
        <w:t>Ätstörningar</w:t>
      </w:r>
      <w:bookmarkEnd w:id="22"/>
      <w:bookmarkEnd w:id="23"/>
    </w:p>
    <w:p w14:paraId="26816967" w14:textId="7865BD47" w:rsidR="006215C8" w:rsidRDefault="01FDB2AC" w:rsidP="01FDB2AC">
      <w:pPr>
        <w:spacing w:before="120" w:after="120" w:line="300" w:lineRule="atLeast"/>
        <w:rPr>
          <w:rFonts w:asciiTheme="majorHAnsi" w:hAnsiTheme="majorHAnsi" w:cstheme="majorBidi"/>
          <w:color w:val="222222"/>
        </w:rPr>
      </w:pPr>
      <w:r w:rsidRPr="01FDB2AC">
        <w:rPr>
          <w:rFonts w:asciiTheme="majorHAnsi" w:hAnsiTheme="majorHAnsi" w:cstheme="majorBidi"/>
          <w:color w:val="222222"/>
        </w:rPr>
        <w:t>Snättringe SK följer Riksidrottsförbundets kostpolicy.</w:t>
      </w:r>
    </w:p>
    <w:p w14:paraId="7272A211" w14:textId="6BA11993" w:rsidR="006215C8" w:rsidRPr="00433EDE" w:rsidRDefault="01FDB2AC" w:rsidP="01FDB2AC">
      <w:pPr>
        <w:spacing w:before="120" w:after="120" w:line="300" w:lineRule="atLeast"/>
        <w:rPr>
          <w:rFonts w:asciiTheme="majorHAnsi" w:hAnsiTheme="majorHAnsi" w:cstheme="majorBidi"/>
        </w:rPr>
      </w:pPr>
      <w:r w:rsidRPr="01FDB2AC">
        <w:rPr>
          <w:rFonts w:asciiTheme="majorHAnsi" w:hAnsiTheme="majorHAnsi" w:cstheme="majorBidi"/>
          <w:b/>
          <w:bCs/>
        </w:rPr>
        <w:t>Hänvisningar</w:t>
      </w:r>
      <w:r w:rsidR="005E22D8">
        <w:br/>
      </w:r>
      <w:r w:rsidRPr="01FDB2AC">
        <w:rPr>
          <w:rFonts w:asciiTheme="majorHAnsi" w:hAnsiTheme="majorHAnsi" w:cstheme="majorBidi"/>
        </w:rPr>
        <w:t>Stockholms Centrum för Ätstörningar 08-123 44 100</w:t>
      </w:r>
      <w:r w:rsidR="005E22D8">
        <w:br/>
      </w:r>
      <w:r w:rsidRPr="01FDB2AC">
        <w:rPr>
          <w:rFonts w:asciiTheme="majorHAnsi" w:hAnsiTheme="majorHAnsi" w:cstheme="majorBidi"/>
        </w:rPr>
        <w:t>Mandometerkliniken Huddinge 08-556 406 00</w:t>
      </w:r>
      <w:r w:rsidR="005E22D8">
        <w:br/>
      </w:r>
      <w:r w:rsidRPr="01FDB2AC">
        <w:rPr>
          <w:rFonts w:asciiTheme="majorHAnsi" w:hAnsiTheme="majorHAnsi" w:cstheme="majorBidi"/>
        </w:rPr>
        <w:t>Vårdrådgivning 1177</w:t>
      </w:r>
    </w:p>
    <w:sectPr w:rsidR="006215C8" w:rsidRPr="00433EDE" w:rsidSect="009F0DD4">
      <w:head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F182" w14:textId="77777777" w:rsidR="00DD4CB1" w:rsidRDefault="00DD4CB1" w:rsidP="00C74268">
      <w:r>
        <w:separator/>
      </w:r>
    </w:p>
  </w:endnote>
  <w:endnote w:type="continuationSeparator" w:id="0">
    <w:p w14:paraId="43BEC274" w14:textId="77777777" w:rsidR="00DD4CB1" w:rsidRDefault="00DD4CB1" w:rsidP="00C7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D374" w14:textId="77777777" w:rsidR="00DD4CB1" w:rsidRDefault="00DD4CB1" w:rsidP="00C74268">
      <w:r>
        <w:separator/>
      </w:r>
    </w:p>
  </w:footnote>
  <w:footnote w:type="continuationSeparator" w:id="0">
    <w:p w14:paraId="66EC3F49" w14:textId="77777777" w:rsidR="00DD4CB1" w:rsidRDefault="00DD4CB1" w:rsidP="00C7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E690" w14:textId="716F1387" w:rsidR="001A58CE" w:rsidRPr="001A58CE" w:rsidRDefault="00C7426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DAB8"/>
    <w:multiLevelType w:val="hybridMultilevel"/>
    <w:tmpl w:val="59F68988"/>
    <w:lvl w:ilvl="0" w:tplc="A9209E80">
      <w:start w:val="1"/>
      <w:numFmt w:val="bullet"/>
      <w:lvlText w:val="·"/>
      <w:lvlJc w:val="left"/>
      <w:pPr>
        <w:ind w:left="720" w:hanging="360"/>
      </w:pPr>
      <w:rPr>
        <w:rFonts w:ascii="Symbol" w:hAnsi="Symbol" w:hint="default"/>
      </w:rPr>
    </w:lvl>
    <w:lvl w:ilvl="1" w:tplc="35C88866">
      <w:start w:val="1"/>
      <w:numFmt w:val="bullet"/>
      <w:lvlText w:val="o"/>
      <w:lvlJc w:val="left"/>
      <w:pPr>
        <w:ind w:left="1440" w:hanging="360"/>
      </w:pPr>
      <w:rPr>
        <w:rFonts w:ascii="Courier New" w:hAnsi="Courier New" w:hint="default"/>
      </w:rPr>
    </w:lvl>
    <w:lvl w:ilvl="2" w:tplc="20FCAE92">
      <w:start w:val="1"/>
      <w:numFmt w:val="bullet"/>
      <w:lvlText w:val=""/>
      <w:lvlJc w:val="left"/>
      <w:pPr>
        <w:ind w:left="2160" w:hanging="360"/>
      </w:pPr>
      <w:rPr>
        <w:rFonts w:ascii="Wingdings" w:hAnsi="Wingdings" w:hint="default"/>
      </w:rPr>
    </w:lvl>
    <w:lvl w:ilvl="3" w:tplc="82D46A06">
      <w:start w:val="1"/>
      <w:numFmt w:val="bullet"/>
      <w:lvlText w:val=""/>
      <w:lvlJc w:val="left"/>
      <w:pPr>
        <w:ind w:left="2880" w:hanging="360"/>
      </w:pPr>
      <w:rPr>
        <w:rFonts w:ascii="Symbol" w:hAnsi="Symbol" w:hint="default"/>
      </w:rPr>
    </w:lvl>
    <w:lvl w:ilvl="4" w:tplc="C53C3B84">
      <w:start w:val="1"/>
      <w:numFmt w:val="bullet"/>
      <w:lvlText w:val="o"/>
      <w:lvlJc w:val="left"/>
      <w:pPr>
        <w:ind w:left="3600" w:hanging="360"/>
      </w:pPr>
      <w:rPr>
        <w:rFonts w:ascii="Courier New" w:hAnsi="Courier New" w:hint="default"/>
      </w:rPr>
    </w:lvl>
    <w:lvl w:ilvl="5" w:tplc="BA4A327C">
      <w:start w:val="1"/>
      <w:numFmt w:val="bullet"/>
      <w:lvlText w:val=""/>
      <w:lvlJc w:val="left"/>
      <w:pPr>
        <w:ind w:left="4320" w:hanging="360"/>
      </w:pPr>
      <w:rPr>
        <w:rFonts w:ascii="Wingdings" w:hAnsi="Wingdings" w:hint="default"/>
      </w:rPr>
    </w:lvl>
    <w:lvl w:ilvl="6" w:tplc="4EE2AFB8">
      <w:start w:val="1"/>
      <w:numFmt w:val="bullet"/>
      <w:lvlText w:val=""/>
      <w:lvlJc w:val="left"/>
      <w:pPr>
        <w:ind w:left="5040" w:hanging="360"/>
      </w:pPr>
      <w:rPr>
        <w:rFonts w:ascii="Symbol" w:hAnsi="Symbol" w:hint="default"/>
      </w:rPr>
    </w:lvl>
    <w:lvl w:ilvl="7" w:tplc="D9E49F46">
      <w:start w:val="1"/>
      <w:numFmt w:val="bullet"/>
      <w:lvlText w:val="o"/>
      <w:lvlJc w:val="left"/>
      <w:pPr>
        <w:ind w:left="5760" w:hanging="360"/>
      </w:pPr>
      <w:rPr>
        <w:rFonts w:ascii="Courier New" w:hAnsi="Courier New" w:hint="default"/>
      </w:rPr>
    </w:lvl>
    <w:lvl w:ilvl="8" w:tplc="F1144B58">
      <w:start w:val="1"/>
      <w:numFmt w:val="bullet"/>
      <w:lvlText w:val=""/>
      <w:lvlJc w:val="left"/>
      <w:pPr>
        <w:ind w:left="6480" w:hanging="360"/>
      </w:pPr>
      <w:rPr>
        <w:rFonts w:ascii="Wingdings" w:hAnsi="Wingdings" w:hint="default"/>
      </w:rPr>
    </w:lvl>
  </w:abstractNum>
  <w:abstractNum w:abstractNumId="1" w15:restartNumberingAfterBreak="0">
    <w:nsid w:val="05E96887"/>
    <w:multiLevelType w:val="hybridMultilevel"/>
    <w:tmpl w:val="8E1060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801596"/>
    <w:multiLevelType w:val="hybridMultilevel"/>
    <w:tmpl w:val="CDB08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93679F"/>
    <w:multiLevelType w:val="hybridMultilevel"/>
    <w:tmpl w:val="3030157C"/>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82037F1"/>
    <w:multiLevelType w:val="hybridMultilevel"/>
    <w:tmpl w:val="B4D28818"/>
    <w:lvl w:ilvl="0" w:tplc="7D8CF432">
      <w:start w:val="1"/>
      <w:numFmt w:val="bullet"/>
      <w:lvlText w:val="·"/>
      <w:lvlJc w:val="left"/>
      <w:pPr>
        <w:ind w:left="720" w:hanging="360"/>
      </w:pPr>
      <w:rPr>
        <w:rFonts w:ascii="Symbol" w:hAnsi="Symbol" w:hint="default"/>
      </w:rPr>
    </w:lvl>
    <w:lvl w:ilvl="1" w:tplc="E03A985E">
      <w:start w:val="1"/>
      <w:numFmt w:val="bullet"/>
      <w:lvlText w:val="o"/>
      <w:lvlJc w:val="left"/>
      <w:pPr>
        <w:ind w:left="1440" w:hanging="360"/>
      </w:pPr>
      <w:rPr>
        <w:rFonts w:ascii="Courier New" w:hAnsi="Courier New" w:hint="default"/>
      </w:rPr>
    </w:lvl>
    <w:lvl w:ilvl="2" w:tplc="B73E7DC8">
      <w:start w:val="1"/>
      <w:numFmt w:val="bullet"/>
      <w:lvlText w:val=""/>
      <w:lvlJc w:val="left"/>
      <w:pPr>
        <w:ind w:left="2160" w:hanging="360"/>
      </w:pPr>
      <w:rPr>
        <w:rFonts w:ascii="Wingdings" w:hAnsi="Wingdings" w:hint="default"/>
      </w:rPr>
    </w:lvl>
    <w:lvl w:ilvl="3" w:tplc="ED2C45C8">
      <w:start w:val="1"/>
      <w:numFmt w:val="bullet"/>
      <w:lvlText w:val=""/>
      <w:lvlJc w:val="left"/>
      <w:pPr>
        <w:ind w:left="2880" w:hanging="360"/>
      </w:pPr>
      <w:rPr>
        <w:rFonts w:ascii="Symbol" w:hAnsi="Symbol" w:hint="default"/>
      </w:rPr>
    </w:lvl>
    <w:lvl w:ilvl="4" w:tplc="86C80ADC">
      <w:start w:val="1"/>
      <w:numFmt w:val="bullet"/>
      <w:lvlText w:val="o"/>
      <w:lvlJc w:val="left"/>
      <w:pPr>
        <w:ind w:left="3600" w:hanging="360"/>
      </w:pPr>
      <w:rPr>
        <w:rFonts w:ascii="Courier New" w:hAnsi="Courier New" w:hint="default"/>
      </w:rPr>
    </w:lvl>
    <w:lvl w:ilvl="5" w:tplc="D408E3DA">
      <w:start w:val="1"/>
      <w:numFmt w:val="bullet"/>
      <w:lvlText w:val=""/>
      <w:lvlJc w:val="left"/>
      <w:pPr>
        <w:ind w:left="4320" w:hanging="360"/>
      </w:pPr>
      <w:rPr>
        <w:rFonts w:ascii="Wingdings" w:hAnsi="Wingdings" w:hint="default"/>
      </w:rPr>
    </w:lvl>
    <w:lvl w:ilvl="6" w:tplc="DED41D74">
      <w:start w:val="1"/>
      <w:numFmt w:val="bullet"/>
      <w:lvlText w:val=""/>
      <w:lvlJc w:val="left"/>
      <w:pPr>
        <w:ind w:left="5040" w:hanging="360"/>
      </w:pPr>
      <w:rPr>
        <w:rFonts w:ascii="Symbol" w:hAnsi="Symbol" w:hint="default"/>
      </w:rPr>
    </w:lvl>
    <w:lvl w:ilvl="7" w:tplc="2ECEF864">
      <w:start w:val="1"/>
      <w:numFmt w:val="bullet"/>
      <w:lvlText w:val="o"/>
      <w:lvlJc w:val="left"/>
      <w:pPr>
        <w:ind w:left="5760" w:hanging="360"/>
      </w:pPr>
      <w:rPr>
        <w:rFonts w:ascii="Courier New" w:hAnsi="Courier New" w:hint="default"/>
      </w:rPr>
    </w:lvl>
    <w:lvl w:ilvl="8" w:tplc="AB463002">
      <w:start w:val="1"/>
      <w:numFmt w:val="bullet"/>
      <w:lvlText w:val=""/>
      <w:lvlJc w:val="left"/>
      <w:pPr>
        <w:ind w:left="6480" w:hanging="360"/>
      </w:pPr>
      <w:rPr>
        <w:rFonts w:ascii="Wingdings" w:hAnsi="Wingdings" w:hint="default"/>
      </w:rPr>
    </w:lvl>
  </w:abstractNum>
  <w:abstractNum w:abstractNumId="5" w15:restartNumberingAfterBreak="0">
    <w:nsid w:val="0B4E3FBE"/>
    <w:multiLevelType w:val="hybridMultilevel"/>
    <w:tmpl w:val="F07ED004"/>
    <w:lvl w:ilvl="0" w:tplc="DF764178">
      <w:start w:val="1"/>
      <w:numFmt w:val="bullet"/>
      <w:lvlText w:val="·"/>
      <w:lvlJc w:val="left"/>
      <w:pPr>
        <w:ind w:left="720" w:hanging="360"/>
      </w:pPr>
      <w:rPr>
        <w:rFonts w:ascii="Symbol" w:hAnsi="Symbol" w:hint="default"/>
      </w:rPr>
    </w:lvl>
    <w:lvl w:ilvl="1" w:tplc="236675E0">
      <w:start w:val="1"/>
      <w:numFmt w:val="bullet"/>
      <w:lvlText w:val="o"/>
      <w:lvlJc w:val="left"/>
      <w:pPr>
        <w:ind w:left="1440" w:hanging="360"/>
      </w:pPr>
      <w:rPr>
        <w:rFonts w:ascii="Courier New" w:hAnsi="Courier New" w:hint="default"/>
      </w:rPr>
    </w:lvl>
    <w:lvl w:ilvl="2" w:tplc="90720700">
      <w:start w:val="1"/>
      <w:numFmt w:val="bullet"/>
      <w:lvlText w:val=""/>
      <w:lvlJc w:val="left"/>
      <w:pPr>
        <w:ind w:left="2160" w:hanging="360"/>
      </w:pPr>
      <w:rPr>
        <w:rFonts w:ascii="Wingdings" w:hAnsi="Wingdings" w:hint="default"/>
      </w:rPr>
    </w:lvl>
    <w:lvl w:ilvl="3" w:tplc="C6EE4A50">
      <w:start w:val="1"/>
      <w:numFmt w:val="bullet"/>
      <w:lvlText w:val=""/>
      <w:lvlJc w:val="left"/>
      <w:pPr>
        <w:ind w:left="2880" w:hanging="360"/>
      </w:pPr>
      <w:rPr>
        <w:rFonts w:ascii="Symbol" w:hAnsi="Symbol" w:hint="default"/>
      </w:rPr>
    </w:lvl>
    <w:lvl w:ilvl="4" w:tplc="4DAADEA2">
      <w:start w:val="1"/>
      <w:numFmt w:val="bullet"/>
      <w:lvlText w:val="o"/>
      <w:lvlJc w:val="left"/>
      <w:pPr>
        <w:ind w:left="3600" w:hanging="360"/>
      </w:pPr>
      <w:rPr>
        <w:rFonts w:ascii="Courier New" w:hAnsi="Courier New" w:hint="default"/>
      </w:rPr>
    </w:lvl>
    <w:lvl w:ilvl="5" w:tplc="833AE19E">
      <w:start w:val="1"/>
      <w:numFmt w:val="bullet"/>
      <w:lvlText w:val=""/>
      <w:lvlJc w:val="left"/>
      <w:pPr>
        <w:ind w:left="4320" w:hanging="360"/>
      </w:pPr>
      <w:rPr>
        <w:rFonts w:ascii="Wingdings" w:hAnsi="Wingdings" w:hint="default"/>
      </w:rPr>
    </w:lvl>
    <w:lvl w:ilvl="6" w:tplc="E848AC44">
      <w:start w:val="1"/>
      <w:numFmt w:val="bullet"/>
      <w:lvlText w:val=""/>
      <w:lvlJc w:val="left"/>
      <w:pPr>
        <w:ind w:left="5040" w:hanging="360"/>
      </w:pPr>
      <w:rPr>
        <w:rFonts w:ascii="Symbol" w:hAnsi="Symbol" w:hint="default"/>
      </w:rPr>
    </w:lvl>
    <w:lvl w:ilvl="7" w:tplc="32E00C02">
      <w:start w:val="1"/>
      <w:numFmt w:val="bullet"/>
      <w:lvlText w:val="o"/>
      <w:lvlJc w:val="left"/>
      <w:pPr>
        <w:ind w:left="5760" w:hanging="360"/>
      </w:pPr>
      <w:rPr>
        <w:rFonts w:ascii="Courier New" w:hAnsi="Courier New" w:hint="default"/>
      </w:rPr>
    </w:lvl>
    <w:lvl w:ilvl="8" w:tplc="1B6EC5AE">
      <w:start w:val="1"/>
      <w:numFmt w:val="bullet"/>
      <w:lvlText w:val=""/>
      <w:lvlJc w:val="left"/>
      <w:pPr>
        <w:ind w:left="6480" w:hanging="360"/>
      </w:pPr>
      <w:rPr>
        <w:rFonts w:ascii="Wingdings" w:hAnsi="Wingdings" w:hint="default"/>
      </w:rPr>
    </w:lvl>
  </w:abstractNum>
  <w:abstractNum w:abstractNumId="6" w15:restartNumberingAfterBreak="0">
    <w:nsid w:val="0B5AEBA9"/>
    <w:multiLevelType w:val="hybridMultilevel"/>
    <w:tmpl w:val="3F40E756"/>
    <w:lvl w:ilvl="0" w:tplc="72A802EE">
      <w:start w:val="1"/>
      <w:numFmt w:val="bullet"/>
      <w:lvlText w:val=""/>
      <w:lvlJc w:val="left"/>
      <w:pPr>
        <w:ind w:left="720" w:hanging="360"/>
      </w:pPr>
      <w:rPr>
        <w:rFonts w:ascii="Symbol" w:hAnsi="Symbol" w:hint="default"/>
      </w:rPr>
    </w:lvl>
    <w:lvl w:ilvl="1" w:tplc="C884FC60">
      <w:start w:val="1"/>
      <w:numFmt w:val="bullet"/>
      <w:lvlText w:val="o"/>
      <w:lvlJc w:val="left"/>
      <w:pPr>
        <w:ind w:left="1440" w:hanging="360"/>
      </w:pPr>
      <w:rPr>
        <w:rFonts w:ascii="Courier New" w:hAnsi="Courier New" w:hint="default"/>
      </w:rPr>
    </w:lvl>
    <w:lvl w:ilvl="2" w:tplc="AA925630">
      <w:start w:val="1"/>
      <w:numFmt w:val="bullet"/>
      <w:lvlText w:val=""/>
      <w:lvlJc w:val="left"/>
      <w:pPr>
        <w:ind w:left="2160" w:hanging="360"/>
      </w:pPr>
      <w:rPr>
        <w:rFonts w:ascii="Wingdings" w:hAnsi="Wingdings" w:hint="default"/>
      </w:rPr>
    </w:lvl>
    <w:lvl w:ilvl="3" w:tplc="07C0B69A">
      <w:start w:val="1"/>
      <w:numFmt w:val="bullet"/>
      <w:lvlText w:val=""/>
      <w:lvlJc w:val="left"/>
      <w:pPr>
        <w:ind w:left="2880" w:hanging="360"/>
      </w:pPr>
      <w:rPr>
        <w:rFonts w:ascii="Symbol" w:hAnsi="Symbol" w:hint="default"/>
      </w:rPr>
    </w:lvl>
    <w:lvl w:ilvl="4" w:tplc="C24C8A8E">
      <w:start w:val="1"/>
      <w:numFmt w:val="bullet"/>
      <w:lvlText w:val="o"/>
      <w:lvlJc w:val="left"/>
      <w:pPr>
        <w:ind w:left="3600" w:hanging="360"/>
      </w:pPr>
      <w:rPr>
        <w:rFonts w:ascii="Courier New" w:hAnsi="Courier New" w:hint="default"/>
      </w:rPr>
    </w:lvl>
    <w:lvl w:ilvl="5" w:tplc="F5545B32">
      <w:start w:val="1"/>
      <w:numFmt w:val="bullet"/>
      <w:lvlText w:val=""/>
      <w:lvlJc w:val="left"/>
      <w:pPr>
        <w:ind w:left="4320" w:hanging="360"/>
      </w:pPr>
      <w:rPr>
        <w:rFonts w:ascii="Wingdings" w:hAnsi="Wingdings" w:hint="default"/>
      </w:rPr>
    </w:lvl>
    <w:lvl w:ilvl="6" w:tplc="F85EE53C">
      <w:start w:val="1"/>
      <w:numFmt w:val="bullet"/>
      <w:lvlText w:val=""/>
      <w:lvlJc w:val="left"/>
      <w:pPr>
        <w:ind w:left="5040" w:hanging="360"/>
      </w:pPr>
      <w:rPr>
        <w:rFonts w:ascii="Symbol" w:hAnsi="Symbol" w:hint="default"/>
      </w:rPr>
    </w:lvl>
    <w:lvl w:ilvl="7" w:tplc="CE145368">
      <w:start w:val="1"/>
      <w:numFmt w:val="bullet"/>
      <w:lvlText w:val="o"/>
      <w:lvlJc w:val="left"/>
      <w:pPr>
        <w:ind w:left="5760" w:hanging="360"/>
      </w:pPr>
      <w:rPr>
        <w:rFonts w:ascii="Courier New" w:hAnsi="Courier New" w:hint="default"/>
      </w:rPr>
    </w:lvl>
    <w:lvl w:ilvl="8" w:tplc="3946BEF2">
      <w:start w:val="1"/>
      <w:numFmt w:val="bullet"/>
      <w:lvlText w:val=""/>
      <w:lvlJc w:val="left"/>
      <w:pPr>
        <w:ind w:left="6480" w:hanging="360"/>
      </w:pPr>
      <w:rPr>
        <w:rFonts w:ascii="Wingdings" w:hAnsi="Wingdings" w:hint="default"/>
      </w:rPr>
    </w:lvl>
  </w:abstractNum>
  <w:abstractNum w:abstractNumId="7" w15:restartNumberingAfterBreak="0">
    <w:nsid w:val="0E737F6D"/>
    <w:multiLevelType w:val="hybridMultilevel"/>
    <w:tmpl w:val="02D023C8"/>
    <w:lvl w:ilvl="0" w:tplc="3210D630">
      <w:start w:val="1"/>
      <w:numFmt w:val="bullet"/>
      <w:lvlText w:val="·"/>
      <w:lvlJc w:val="left"/>
      <w:pPr>
        <w:ind w:left="720" w:hanging="360"/>
      </w:pPr>
      <w:rPr>
        <w:rFonts w:ascii="Symbol" w:hAnsi="Symbol" w:hint="default"/>
      </w:rPr>
    </w:lvl>
    <w:lvl w:ilvl="1" w:tplc="8514CBA0">
      <w:start w:val="1"/>
      <w:numFmt w:val="bullet"/>
      <w:lvlText w:val="o"/>
      <w:lvlJc w:val="left"/>
      <w:pPr>
        <w:ind w:left="1440" w:hanging="360"/>
      </w:pPr>
      <w:rPr>
        <w:rFonts w:ascii="Courier New" w:hAnsi="Courier New" w:hint="default"/>
      </w:rPr>
    </w:lvl>
    <w:lvl w:ilvl="2" w:tplc="5C3E1012">
      <w:start w:val="1"/>
      <w:numFmt w:val="bullet"/>
      <w:lvlText w:val=""/>
      <w:lvlJc w:val="left"/>
      <w:pPr>
        <w:ind w:left="2160" w:hanging="360"/>
      </w:pPr>
      <w:rPr>
        <w:rFonts w:ascii="Wingdings" w:hAnsi="Wingdings" w:hint="default"/>
      </w:rPr>
    </w:lvl>
    <w:lvl w:ilvl="3" w:tplc="C448A81C">
      <w:start w:val="1"/>
      <w:numFmt w:val="bullet"/>
      <w:lvlText w:val=""/>
      <w:lvlJc w:val="left"/>
      <w:pPr>
        <w:ind w:left="2880" w:hanging="360"/>
      </w:pPr>
      <w:rPr>
        <w:rFonts w:ascii="Symbol" w:hAnsi="Symbol" w:hint="default"/>
      </w:rPr>
    </w:lvl>
    <w:lvl w:ilvl="4" w:tplc="B5365D8A">
      <w:start w:val="1"/>
      <w:numFmt w:val="bullet"/>
      <w:lvlText w:val="o"/>
      <w:lvlJc w:val="left"/>
      <w:pPr>
        <w:ind w:left="3600" w:hanging="360"/>
      </w:pPr>
      <w:rPr>
        <w:rFonts w:ascii="Courier New" w:hAnsi="Courier New" w:hint="default"/>
      </w:rPr>
    </w:lvl>
    <w:lvl w:ilvl="5" w:tplc="FC669292">
      <w:start w:val="1"/>
      <w:numFmt w:val="bullet"/>
      <w:lvlText w:val=""/>
      <w:lvlJc w:val="left"/>
      <w:pPr>
        <w:ind w:left="4320" w:hanging="360"/>
      </w:pPr>
      <w:rPr>
        <w:rFonts w:ascii="Wingdings" w:hAnsi="Wingdings" w:hint="default"/>
      </w:rPr>
    </w:lvl>
    <w:lvl w:ilvl="6" w:tplc="7BBEB634">
      <w:start w:val="1"/>
      <w:numFmt w:val="bullet"/>
      <w:lvlText w:val=""/>
      <w:lvlJc w:val="left"/>
      <w:pPr>
        <w:ind w:left="5040" w:hanging="360"/>
      </w:pPr>
      <w:rPr>
        <w:rFonts w:ascii="Symbol" w:hAnsi="Symbol" w:hint="default"/>
      </w:rPr>
    </w:lvl>
    <w:lvl w:ilvl="7" w:tplc="6CC2ED76">
      <w:start w:val="1"/>
      <w:numFmt w:val="bullet"/>
      <w:lvlText w:val="o"/>
      <w:lvlJc w:val="left"/>
      <w:pPr>
        <w:ind w:left="5760" w:hanging="360"/>
      </w:pPr>
      <w:rPr>
        <w:rFonts w:ascii="Courier New" w:hAnsi="Courier New" w:hint="default"/>
      </w:rPr>
    </w:lvl>
    <w:lvl w:ilvl="8" w:tplc="59B878FC">
      <w:start w:val="1"/>
      <w:numFmt w:val="bullet"/>
      <w:lvlText w:val=""/>
      <w:lvlJc w:val="left"/>
      <w:pPr>
        <w:ind w:left="6480" w:hanging="360"/>
      </w:pPr>
      <w:rPr>
        <w:rFonts w:ascii="Wingdings" w:hAnsi="Wingdings" w:hint="default"/>
      </w:rPr>
    </w:lvl>
  </w:abstractNum>
  <w:abstractNum w:abstractNumId="8" w15:restartNumberingAfterBreak="0">
    <w:nsid w:val="0EC30DDE"/>
    <w:multiLevelType w:val="hybridMultilevel"/>
    <w:tmpl w:val="77382BC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DC5540"/>
    <w:multiLevelType w:val="hybridMultilevel"/>
    <w:tmpl w:val="65828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2E7F73"/>
    <w:multiLevelType w:val="hybridMultilevel"/>
    <w:tmpl w:val="29749DC2"/>
    <w:lvl w:ilvl="0" w:tplc="AEACB32A">
      <w:start w:val="1"/>
      <w:numFmt w:val="bullet"/>
      <w:lvlText w:val="·"/>
      <w:lvlJc w:val="left"/>
      <w:pPr>
        <w:ind w:left="720" w:hanging="360"/>
      </w:pPr>
      <w:rPr>
        <w:rFonts w:ascii="Symbol" w:hAnsi="Symbol" w:hint="default"/>
      </w:rPr>
    </w:lvl>
    <w:lvl w:ilvl="1" w:tplc="DF7085F8">
      <w:start w:val="1"/>
      <w:numFmt w:val="bullet"/>
      <w:lvlText w:val="o"/>
      <w:lvlJc w:val="left"/>
      <w:pPr>
        <w:ind w:left="1440" w:hanging="360"/>
      </w:pPr>
      <w:rPr>
        <w:rFonts w:ascii="Courier New" w:hAnsi="Courier New" w:hint="default"/>
      </w:rPr>
    </w:lvl>
    <w:lvl w:ilvl="2" w:tplc="F0243164">
      <w:start w:val="1"/>
      <w:numFmt w:val="bullet"/>
      <w:lvlText w:val=""/>
      <w:lvlJc w:val="left"/>
      <w:pPr>
        <w:ind w:left="2160" w:hanging="360"/>
      </w:pPr>
      <w:rPr>
        <w:rFonts w:ascii="Wingdings" w:hAnsi="Wingdings" w:hint="default"/>
      </w:rPr>
    </w:lvl>
    <w:lvl w:ilvl="3" w:tplc="369C5EF4">
      <w:start w:val="1"/>
      <w:numFmt w:val="bullet"/>
      <w:lvlText w:val=""/>
      <w:lvlJc w:val="left"/>
      <w:pPr>
        <w:ind w:left="2880" w:hanging="360"/>
      </w:pPr>
      <w:rPr>
        <w:rFonts w:ascii="Symbol" w:hAnsi="Symbol" w:hint="default"/>
      </w:rPr>
    </w:lvl>
    <w:lvl w:ilvl="4" w:tplc="0FF69D3C">
      <w:start w:val="1"/>
      <w:numFmt w:val="bullet"/>
      <w:lvlText w:val="o"/>
      <w:lvlJc w:val="left"/>
      <w:pPr>
        <w:ind w:left="3600" w:hanging="360"/>
      </w:pPr>
      <w:rPr>
        <w:rFonts w:ascii="Courier New" w:hAnsi="Courier New" w:hint="default"/>
      </w:rPr>
    </w:lvl>
    <w:lvl w:ilvl="5" w:tplc="B4DCF10E">
      <w:start w:val="1"/>
      <w:numFmt w:val="bullet"/>
      <w:lvlText w:val=""/>
      <w:lvlJc w:val="left"/>
      <w:pPr>
        <w:ind w:left="4320" w:hanging="360"/>
      </w:pPr>
      <w:rPr>
        <w:rFonts w:ascii="Wingdings" w:hAnsi="Wingdings" w:hint="default"/>
      </w:rPr>
    </w:lvl>
    <w:lvl w:ilvl="6" w:tplc="6792D62A">
      <w:start w:val="1"/>
      <w:numFmt w:val="bullet"/>
      <w:lvlText w:val=""/>
      <w:lvlJc w:val="left"/>
      <w:pPr>
        <w:ind w:left="5040" w:hanging="360"/>
      </w:pPr>
      <w:rPr>
        <w:rFonts w:ascii="Symbol" w:hAnsi="Symbol" w:hint="default"/>
      </w:rPr>
    </w:lvl>
    <w:lvl w:ilvl="7" w:tplc="8B583774">
      <w:start w:val="1"/>
      <w:numFmt w:val="bullet"/>
      <w:lvlText w:val="o"/>
      <w:lvlJc w:val="left"/>
      <w:pPr>
        <w:ind w:left="5760" w:hanging="360"/>
      </w:pPr>
      <w:rPr>
        <w:rFonts w:ascii="Courier New" w:hAnsi="Courier New" w:hint="default"/>
      </w:rPr>
    </w:lvl>
    <w:lvl w:ilvl="8" w:tplc="C1961672">
      <w:start w:val="1"/>
      <w:numFmt w:val="bullet"/>
      <w:lvlText w:val=""/>
      <w:lvlJc w:val="left"/>
      <w:pPr>
        <w:ind w:left="6480" w:hanging="360"/>
      </w:pPr>
      <w:rPr>
        <w:rFonts w:ascii="Wingdings" w:hAnsi="Wingdings" w:hint="default"/>
      </w:rPr>
    </w:lvl>
  </w:abstractNum>
  <w:abstractNum w:abstractNumId="11" w15:restartNumberingAfterBreak="0">
    <w:nsid w:val="26A71ED2"/>
    <w:multiLevelType w:val="hybridMultilevel"/>
    <w:tmpl w:val="464A1BEA"/>
    <w:lvl w:ilvl="0" w:tplc="212E4326">
      <w:start w:val="1"/>
      <w:numFmt w:val="bullet"/>
      <w:lvlText w:val="·"/>
      <w:lvlJc w:val="left"/>
      <w:pPr>
        <w:ind w:left="720" w:hanging="360"/>
      </w:pPr>
      <w:rPr>
        <w:rFonts w:ascii="Symbol" w:hAnsi="Symbol" w:hint="default"/>
      </w:rPr>
    </w:lvl>
    <w:lvl w:ilvl="1" w:tplc="70F84AEE">
      <w:start w:val="1"/>
      <w:numFmt w:val="bullet"/>
      <w:lvlText w:val="o"/>
      <w:lvlJc w:val="left"/>
      <w:pPr>
        <w:ind w:left="1440" w:hanging="360"/>
      </w:pPr>
      <w:rPr>
        <w:rFonts w:ascii="Courier New" w:hAnsi="Courier New" w:hint="default"/>
      </w:rPr>
    </w:lvl>
    <w:lvl w:ilvl="2" w:tplc="F1A03B86">
      <w:start w:val="1"/>
      <w:numFmt w:val="bullet"/>
      <w:lvlText w:val=""/>
      <w:lvlJc w:val="left"/>
      <w:pPr>
        <w:ind w:left="2160" w:hanging="360"/>
      </w:pPr>
      <w:rPr>
        <w:rFonts w:ascii="Wingdings" w:hAnsi="Wingdings" w:hint="default"/>
      </w:rPr>
    </w:lvl>
    <w:lvl w:ilvl="3" w:tplc="E9CCB76C">
      <w:start w:val="1"/>
      <w:numFmt w:val="bullet"/>
      <w:lvlText w:val=""/>
      <w:lvlJc w:val="left"/>
      <w:pPr>
        <w:ind w:left="2880" w:hanging="360"/>
      </w:pPr>
      <w:rPr>
        <w:rFonts w:ascii="Symbol" w:hAnsi="Symbol" w:hint="default"/>
      </w:rPr>
    </w:lvl>
    <w:lvl w:ilvl="4" w:tplc="2B3A9F0A">
      <w:start w:val="1"/>
      <w:numFmt w:val="bullet"/>
      <w:lvlText w:val="o"/>
      <w:lvlJc w:val="left"/>
      <w:pPr>
        <w:ind w:left="3600" w:hanging="360"/>
      </w:pPr>
      <w:rPr>
        <w:rFonts w:ascii="Courier New" w:hAnsi="Courier New" w:hint="default"/>
      </w:rPr>
    </w:lvl>
    <w:lvl w:ilvl="5" w:tplc="D1E6DED8">
      <w:start w:val="1"/>
      <w:numFmt w:val="bullet"/>
      <w:lvlText w:val=""/>
      <w:lvlJc w:val="left"/>
      <w:pPr>
        <w:ind w:left="4320" w:hanging="360"/>
      </w:pPr>
      <w:rPr>
        <w:rFonts w:ascii="Wingdings" w:hAnsi="Wingdings" w:hint="default"/>
      </w:rPr>
    </w:lvl>
    <w:lvl w:ilvl="6" w:tplc="B10A6932">
      <w:start w:val="1"/>
      <w:numFmt w:val="bullet"/>
      <w:lvlText w:val=""/>
      <w:lvlJc w:val="left"/>
      <w:pPr>
        <w:ind w:left="5040" w:hanging="360"/>
      </w:pPr>
      <w:rPr>
        <w:rFonts w:ascii="Symbol" w:hAnsi="Symbol" w:hint="default"/>
      </w:rPr>
    </w:lvl>
    <w:lvl w:ilvl="7" w:tplc="3E2A2728">
      <w:start w:val="1"/>
      <w:numFmt w:val="bullet"/>
      <w:lvlText w:val="o"/>
      <w:lvlJc w:val="left"/>
      <w:pPr>
        <w:ind w:left="5760" w:hanging="360"/>
      </w:pPr>
      <w:rPr>
        <w:rFonts w:ascii="Courier New" w:hAnsi="Courier New" w:hint="default"/>
      </w:rPr>
    </w:lvl>
    <w:lvl w:ilvl="8" w:tplc="9C7812E2">
      <w:start w:val="1"/>
      <w:numFmt w:val="bullet"/>
      <w:lvlText w:val=""/>
      <w:lvlJc w:val="left"/>
      <w:pPr>
        <w:ind w:left="6480" w:hanging="360"/>
      </w:pPr>
      <w:rPr>
        <w:rFonts w:ascii="Wingdings" w:hAnsi="Wingdings" w:hint="default"/>
      </w:rPr>
    </w:lvl>
  </w:abstractNum>
  <w:abstractNum w:abstractNumId="12" w15:restartNumberingAfterBreak="0">
    <w:nsid w:val="2865775F"/>
    <w:multiLevelType w:val="hybridMultilevel"/>
    <w:tmpl w:val="AAA06C24"/>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3C2AF0"/>
    <w:multiLevelType w:val="hybridMultilevel"/>
    <w:tmpl w:val="CDB08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A9DD51"/>
    <w:multiLevelType w:val="hybridMultilevel"/>
    <w:tmpl w:val="28C0A086"/>
    <w:lvl w:ilvl="0" w:tplc="C7267694">
      <w:start w:val="1"/>
      <w:numFmt w:val="bullet"/>
      <w:lvlText w:val=""/>
      <w:lvlJc w:val="left"/>
      <w:pPr>
        <w:ind w:left="720" w:hanging="360"/>
      </w:pPr>
      <w:rPr>
        <w:rFonts w:ascii="Symbol" w:hAnsi="Symbol" w:hint="default"/>
      </w:rPr>
    </w:lvl>
    <w:lvl w:ilvl="1" w:tplc="9056A4E2">
      <w:start w:val="1"/>
      <w:numFmt w:val="bullet"/>
      <w:lvlText w:val="o"/>
      <w:lvlJc w:val="left"/>
      <w:pPr>
        <w:ind w:left="1440" w:hanging="360"/>
      </w:pPr>
      <w:rPr>
        <w:rFonts w:ascii="Courier New" w:hAnsi="Courier New" w:hint="default"/>
      </w:rPr>
    </w:lvl>
    <w:lvl w:ilvl="2" w:tplc="1B6424D2">
      <w:start w:val="1"/>
      <w:numFmt w:val="bullet"/>
      <w:lvlText w:val=""/>
      <w:lvlJc w:val="left"/>
      <w:pPr>
        <w:ind w:left="2160" w:hanging="360"/>
      </w:pPr>
      <w:rPr>
        <w:rFonts w:ascii="Wingdings" w:hAnsi="Wingdings" w:hint="default"/>
      </w:rPr>
    </w:lvl>
    <w:lvl w:ilvl="3" w:tplc="F1B2F912">
      <w:start w:val="1"/>
      <w:numFmt w:val="bullet"/>
      <w:lvlText w:val=""/>
      <w:lvlJc w:val="left"/>
      <w:pPr>
        <w:ind w:left="2880" w:hanging="360"/>
      </w:pPr>
      <w:rPr>
        <w:rFonts w:ascii="Symbol" w:hAnsi="Symbol" w:hint="default"/>
      </w:rPr>
    </w:lvl>
    <w:lvl w:ilvl="4" w:tplc="BD5602FE">
      <w:start w:val="1"/>
      <w:numFmt w:val="bullet"/>
      <w:lvlText w:val="o"/>
      <w:lvlJc w:val="left"/>
      <w:pPr>
        <w:ind w:left="3600" w:hanging="360"/>
      </w:pPr>
      <w:rPr>
        <w:rFonts w:ascii="Courier New" w:hAnsi="Courier New" w:hint="default"/>
      </w:rPr>
    </w:lvl>
    <w:lvl w:ilvl="5" w:tplc="357AEA26">
      <w:start w:val="1"/>
      <w:numFmt w:val="bullet"/>
      <w:lvlText w:val=""/>
      <w:lvlJc w:val="left"/>
      <w:pPr>
        <w:ind w:left="4320" w:hanging="360"/>
      </w:pPr>
      <w:rPr>
        <w:rFonts w:ascii="Wingdings" w:hAnsi="Wingdings" w:hint="default"/>
      </w:rPr>
    </w:lvl>
    <w:lvl w:ilvl="6" w:tplc="581A7068">
      <w:start w:val="1"/>
      <w:numFmt w:val="bullet"/>
      <w:lvlText w:val=""/>
      <w:lvlJc w:val="left"/>
      <w:pPr>
        <w:ind w:left="5040" w:hanging="360"/>
      </w:pPr>
      <w:rPr>
        <w:rFonts w:ascii="Symbol" w:hAnsi="Symbol" w:hint="default"/>
      </w:rPr>
    </w:lvl>
    <w:lvl w:ilvl="7" w:tplc="B9125B7A">
      <w:start w:val="1"/>
      <w:numFmt w:val="bullet"/>
      <w:lvlText w:val="o"/>
      <w:lvlJc w:val="left"/>
      <w:pPr>
        <w:ind w:left="5760" w:hanging="360"/>
      </w:pPr>
      <w:rPr>
        <w:rFonts w:ascii="Courier New" w:hAnsi="Courier New" w:hint="default"/>
      </w:rPr>
    </w:lvl>
    <w:lvl w:ilvl="8" w:tplc="BB90F876">
      <w:start w:val="1"/>
      <w:numFmt w:val="bullet"/>
      <w:lvlText w:val=""/>
      <w:lvlJc w:val="left"/>
      <w:pPr>
        <w:ind w:left="6480" w:hanging="360"/>
      </w:pPr>
      <w:rPr>
        <w:rFonts w:ascii="Wingdings" w:hAnsi="Wingdings" w:hint="default"/>
      </w:rPr>
    </w:lvl>
  </w:abstractNum>
  <w:abstractNum w:abstractNumId="15" w15:restartNumberingAfterBreak="0">
    <w:nsid w:val="2B288EE9"/>
    <w:multiLevelType w:val="hybridMultilevel"/>
    <w:tmpl w:val="AA6C95B6"/>
    <w:lvl w:ilvl="0" w:tplc="E3A25710">
      <w:start w:val="1"/>
      <w:numFmt w:val="bullet"/>
      <w:lvlText w:val=""/>
      <w:lvlJc w:val="left"/>
      <w:pPr>
        <w:ind w:left="720" w:hanging="360"/>
      </w:pPr>
      <w:rPr>
        <w:rFonts w:ascii="Symbol" w:hAnsi="Symbol" w:hint="default"/>
      </w:rPr>
    </w:lvl>
    <w:lvl w:ilvl="1" w:tplc="95D81F1C">
      <w:start w:val="1"/>
      <w:numFmt w:val="bullet"/>
      <w:lvlText w:val="o"/>
      <w:lvlJc w:val="left"/>
      <w:pPr>
        <w:ind w:left="1440" w:hanging="360"/>
      </w:pPr>
      <w:rPr>
        <w:rFonts w:ascii="Courier New" w:hAnsi="Courier New" w:hint="default"/>
      </w:rPr>
    </w:lvl>
    <w:lvl w:ilvl="2" w:tplc="DEA29E98">
      <w:start w:val="1"/>
      <w:numFmt w:val="bullet"/>
      <w:lvlText w:val=""/>
      <w:lvlJc w:val="left"/>
      <w:pPr>
        <w:ind w:left="2160" w:hanging="360"/>
      </w:pPr>
      <w:rPr>
        <w:rFonts w:ascii="Wingdings" w:hAnsi="Wingdings" w:hint="default"/>
      </w:rPr>
    </w:lvl>
    <w:lvl w:ilvl="3" w:tplc="A776D168">
      <w:start w:val="1"/>
      <w:numFmt w:val="bullet"/>
      <w:lvlText w:val=""/>
      <w:lvlJc w:val="left"/>
      <w:pPr>
        <w:ind w:left="2880" w:hanging="360"/>
      </w:pPr>
      <w:rPr>
        <w:rFonts w:ascii="Symbol" w:hAnsi="Symbol" w:hint="default"/>
      </w:rPr>
    </w:lvl>
    <w:lvl w:ilvl="4" w:tplc="2CB2EDC8">
      <w:start w:val="1"/>
      <w:numFmt w:val="bullet"/>
      <w:lvlText w:val="o"/>
      <w:lvlJc w:val="left"/>
      <w:pPr>
        <w:ind w:left="3600" w:hanging="360"/>
      </w:pPr>
      <w:rPr>
        <w:rFonts w:ascii="Courier New" w:hAnsi="Courier New" w:hint="default"/>
      </w:rPr>
    </w:lvl>
    <w:lvl w:ilvl="5" w:tplc="B0E48B38">
      <w:start w:val="1"/>
      <w:numFmt w:val="bullet"/>
      <w:lvlText w:val=""/>
      <w:lvlJc w:val="left"/>
      <w:pPr>
        <w:ind w:left="4320" w:hanging="360"/>
      </w:pPr>
      <w:rPr>
        <w:rFonts w:ascii="Wingdings" w:hAnsi="Wingdings" w:hint="default"/>
      </w:rPr>
    </w:lvl>
    <w:lvl w:ilvl="6" w:tplc="462A1254">
      <w:start w:val="1"/>
      <w:numFmt w:val="bullet"/>
      <w:lvlText w:val=""/>
      <w:lvlJc w:val="left"/>
      <w:pPr>
        <w:ind w:left="5040" w:hanging="360"/>
      </w:pPr>
      <w:rPr>
        <w:rFonts w:ascii="Symbol" w:hAnsi="Symbol" w:hint="default"/>
      </w:rPr>
    </w:lvl>
    <w:lvl w:ilvl="7" w:tplc="71C6247E">
      <w:start w:val="1"/>
      <w:numFmt w:val="bullet"/>
      <w:lvlText w:val="o"/>
      <w:lvlJc w:val="left"/>
      <w:pPr>
        <w:ind w:left="5760" w:hanging="360"/>
      </w:pPr>
      <w:rPr>
        <w:rFonts w:ascii="Courier New" w:hAnsi="Courier New" w:hint="default"/>
      </w:rPr>
    </w:lvl>
    <w:lvl w:ilvl="8" w:tplc="6386AB42">
      <w:start w:val="1"/>
      <w:numFmt w:val="bullet"/>
      <w:lvlText w:val=""/>
      <w:lvlJc w:val="left"/>
      <w:pPr>
        <w:ind w:left="6480" w:hanging="360"/>
      </w:pPr>
      <w:rPr>
        <w:rFonts w:ascii="Wingdings" w:hAnsi="Wingdings" w:hint="default"/>
      </w:rPr>
    </w:lvl>
  </w:abstractNum>
  <w:abstractNum w:abstractNumId="16" w15:restartNumberingAfterBreak="0">
    <w:nsid w:val="2D677D93"/>
    <w:multiLevelType w:val="hybridMultilevel"/>
    <w:tmpl w:val="9CE4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581EAD"/>
    <w:multiLevelType w:val="hybridMultilevel"/>
    <w:tmpl w:val="12B878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2960522"/>
    <w:multiLevelType w:val="hybridMultilevel"/>
    <w:tmpl w:val="A896EE52"/>
    <w:lvl w:ilvl="0" w:tplc="49128654">
      <w:start w:val="1"/>
      <w:numFmt w:val="bullet"/>
      <w:lvlText w:val=""/>
      <w:lvlJc w:val="left"/>
      <w:pPr>
        <w:ind w:left="720" w:hanging="360"/>
      </w:pPr>
      <w:rPr>
        <w:rFonts w:ascii="Symbol" w:hAnsi="Symbol" w:hint="default"/>
      </w:rPr>
    </w:lvl>
    <w:lvl w:ilvl="1" w:tplc="DB4C8BE2">
      <w:start w:val="1"/>
      <w:numFmt w:val="bullet"/>
      <w:lvlText w:val="o"/>
      <w:lvlJc w:val="left"/>
      <w:pPr>
        <w:ind w:left="1440" w:hanging="360"/>
      </w:pPr>
      <w:rPr>
        <w:rFonts w:ascii="Courier New" w:hAnsi="Courier New" w:hint="default"/>
      </w:rPr>
    </w:lvl>
    <w:lvl w:ilvl="2" w:tplc="D1B6C328">
      <w:start w:val="1"/>
      <w:numFmt w:val="bullet"/>
      <w:lvlText w:val=""/>
      <w:lvlJc w:val="left"/>
      <w:pPr>
        <w:ind w:left="2160" w:hanging="360"/>
      </w:pPr>
      <w:rPr>
        <w:rFonts w:ascii="Wingdings" w:hAnsi="Wingdings" w:hint="default"/>
      </w:rPr>
    </w:lvl>
    <w:lvl w:ilvl="3" w:tplc="63F064FA">
      <w:start w:val="1"/>
      <w:numFmt w:val="bullet"/>
      <w:lvlText w:val=""/>
      <w:lvlJc w:val="left"/>
      <w:pPr>
        <w:ind w:left="2880" w:hanging="360"/>
      </w:pPr>
      <w:rPr>
        <w:rFonts w:ascii="Symbol" w:hAnsi="Symbol" w:hint="default"/>
      </w:rPr>
    </w:lvl>
    <w:lvl w:ilvl="4" w:tplc="5F7A4420">
      <w:start w:val="1"/>
      <w:numFmt w:val="bullet"/>
      <w:lvlText w:val="o"/>
      <w:lvlJc w:val="left"/>
      <w:pPr>
        <w:ind w:left="3600" w:hanging="360"/>
      </w:pPr>
      <w:rPr>
        <w:rFonts w:ascii="Courier New" w:hAnsi="Courier New" w:hint="default"/>
      </w:rPr>
    </w:lvl>
    <w:lvl w:ilvl="5" w:tplc="0D42F730">
      <w:start w:val="1"/>
      <w:numFmt w:val="bullet"/>
      <w:lvlText w:val=""/>
      <w:lvlJc w:val="left"/>
      <w:pPr>
        <w:ind w:left="4320" w:hanging="360"/>
      </w:pPr>
      <w:rPr>
        <w:rFonts w:ascii="Wingdings" w:hAnsi="Wingdings" w:hint="default"/>
      </w:rPr>
    </w:lvl>
    <w:lvl w:ilvl="6" w:tplc="825A3BFA">
      <w:start w:val="1"/>
      <w:numFmt w:val="bullet"/>
      <w:lvlText w:val=""/>
      <w:lvlJc w:val="left"/>
      <w:pPr>
        <w:ind w:left="5040" w:hanging="360"/>
      </w:pPr>
      <w:rPr>
        <w:rFonts w:ascii="Symbol" w:hAnsi="Symbol" w:hint="default"/>
      </w:rPr>
    </w:lvl>
    <w:lvl w:ilvl="7" w:tplc="40649EEA">
      <w:start w:val="1"/>
      <w:numFmt w:val="bullet"/>
      <w:lvlText w:val="o"/>
      <w:lvlJc w:val="left"/>
      <w:pPr>
        <w:ind w:left="5760" w:hanging="360"/>
      </w:pPr>
      <w:rPr>
        <w:rFonts w:ascii="Courier New" w:hAnsi="Courier New" w:hint="default"/>
      </w:rPr>
    </w:lvl>
    <w:lvl w:ilvl="8" w:tplc="FCF6127A">
      <w:start w:val="1"/>
      <w:numFmt w:val="bullet"/>
      <w:lvlText w:val=""/>
      <w:lvlJc w:val="left"/>
      <w:pPr>
        <w:ind w:left="6480" w:hanging="360"/>
      </w:pPr>
      <w:rPr>
        <w:rFonts w:ascii="Wingdings" w:hAnsi="Wingdings" w:hint="default"/>
      </w:rPr>
    </w:lvl>
  </w:abstractNum>
  <w:abstractNum w:abstractNumId="19" w15:restartNumberingAfterBreak="0">
    <w:nsid w:val="32E4FDD2"/>
    <w:multiLevelType w:val="hybridMultilevel"/>
    <w:tmpl w:val="FDA8AF46"/>
    <w:lvl w:ilvl="0" w:tplc="7B76DA48">
      <w:start w:val="1"/>
      <w:numFmt w:val="bullet"/>
      <w:lvlText w:val="·"/>
      <w:lvlJc w:val="left"/>
      <w:pPr>
        <w:ind w:left="720" w:hanging="360"/>
      </w:pPr>
      <w:rPr>
        <w:rFonts w:ascii="Symbol" w:hAnsi="Symbol" w:hint="default"/>
      </w:rPr>
    </w:lvl>
    <w:lvl w:ilvl="1" w:tplc="7848F4AC">
      <w:start w:val="1"/>
      <w:numFmt w:val="bullet"/>
      <w:lvlText w:val="o"/>
      <w:lvlJc w:val="left"/>
      <w:pPr>
        <w:ind w:left="1440" w:hanging="360"/>
      </w:pPr>
      <w:rPr>
        <w:rFonts w:ascii="Courier New" w:hAnsi="Courier New" w:hint="default"/>
      </w:rPr>
    </w:lvl>
    <w:lvl w:ilvl="2" w:tplc="22185AC0">
      <w:start w:val="1"/>
      <w:numFmt w:val="bullet"/>
      <w:lvlText w:val=""/>
      <w:lvlJc w:val="left"/>
      <w:pPr>
        <w:ind w:left="2160" w:hanging="360"/>
      </w:pPr>
      <w:rPr>
        <w:rFonts w:ascii="Wingdings" w:hAnsi="Wingdings" w:hint="default"/>
      </w:rPr>
    </w:lvl>
    <w:lvl w:ilvl="3" w:tplc="FDA67112">
      <w:start w:val="1"/>
      <w:numFmt w:val="bullet"/>
      <w:lvlText w:val=""/>
      <w:lvlJc w:val="left"/>
      <w:pPr>
        <w:ind w:left="2880" w:hanging="360"/>
      </w:pPr>
      <w:rPr>
        <w:rFonts w:ascii="Symbol" w:hAnsi="Symbol" w:hint="default"/>
      </w:rPr>
    </w:lvl>
    <w:lvl w:ilvl="4" w:tplc="37FAEA46">
      <w:start w:val="1"/>
      <w:numFmt w:val="bullet"/>
      <w:lvlText w:val="o"/>
      <w:lvlJc w:val="left"/>
      <w:pPr>
        <w:ind w:left="3600" w:hanging="360"/>
      </w:pPr>
      <w:rPr>
        <w:rFonts w:ascii="Courier New" w:hAnsi="Courier New" w:hint="default"/>
      </w:rPr>
    </w:lvl>
    <w:lvl w:ilvl="5" w:tplc="244E29D2">
      <w:start w:val="1"/>
      <w:numFmt w:val="bullet"/>
      <w:lvlText w:val=""/>
      <w:lvlJc w:val="left"/>
      <w:pPr>
        <w:ind w:left="4320" w:hanging="360"/>
      </w:pPr>
      <w:rPr>
        <w:rFonts w:ascii="Wingdings" w:hAnsi="Wingdings" w:hint="default"/>
      </w:rPr>
    </w:lvl>
    <w:lvl w:ilvl="6" w:tplc="EC589150">
      <w:start w:val="1"/>
      <w:numFmt w:val="bullet"/>
      <w:lvlText w:val=""/>
      <w:lvlJc w:val="left"/>
      <w:pPr>
        <w:ind w:left="5040" w:hanging="360"/>
      </w:pPr>
      <w:rPr>
        <w:rFonts w:ascii="Symbol" w:hAnsi="Symbol" w:hint="default"/>
      </w:rPr>
    </w:lvl>
    <w:lvl w:ilvl="7" w:tplc="5746AD60">
      <w:start w:val="1"/>
      <w:numFmt w:val="bullet"/>
      <w:lvlText w:val="o"/>
      <w:lvlJc w:val="left"/>
      <w:pPr>
        <w:ind w:left="5760" w:hanging="360"/>
      </w:pPr>
      <w:rPr>
        <w:rFonts w:ascii="Courier New" w:hAnsi="Courier New" w:hint="default"/>
      </w:rPr>
    </w:lvl>
    <w:lvl w:ilvl="8" w:tplc="CE6447C8">
      <w:start w:val="1"/>
      <w:numFmt w:val="bullet"/>
      <w:lvlText w:val=""/>
      <w:lvlJc w:val="left"/>
      <w:pPr>
        <w:ind w:left="6480" w:hanging="360"/>
      </w:pPr>
      <w:rPr>
        <w:rFonts w:ascii="Wingdings" w:hAnsi="Wingdings" w:hint="default"/>
      </w:rPr>
    </w:lvl>
  </w:abstractNum>
  <w:abstractNum w:abstractNumId="20" w15:restartNumberingAfterBreak="0">
    <w:nsid w:val="34333619"/>
    <w:multiLevelType w:val="hybridMultilevel"/>
    <w:tmpl w:val="DBF61E74"/>
    <w:lvl w:ilvl="0" w:tplc="7FC89732">
      <w:numFmt w:val="bullet"/>
      <w:lvlText w:val=""/>
      <w:lvlJc w:val="left"/>
      <w:pPr>
        <w:ind w:left="720" w:hanging="360"/>
      </w:pPr>
      <w:rPr>
        <w:rFonts w:ascii="Wingdings" w:eastAsia="Times New Roman" w:hAnsi="Wingdings"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028426"/>
    <w:multiLevelType w:val="hybridMultilevel"/>
    <w:tmpl w:val="F168DE74"/>
    <w:lvl w:ilvl="0" w:tplc="AB6E35F0">
      <w:start w:val="1"/>
      <w:numFmt w:val="bullet"/>
      <w:lvlText w:val="·"/>
      <w:lvlJc w:val="left"/>
      <w:pPr>
        <w:ind w:left="720" w:hanging="360"/>
      </w:pPr>
      <w:rPr>
        <w:rFonts w:ascii="Symbol" w:hAnsi="Symbol" w:hint="default"/>
      </w:rPr>
    </w:lvl>
    <w:lvl w:ilvl="1" w:tplc="AE360040">
      <w:start w:val="1"/>
      <w:numFmt w:val="bullet"/>
      <w:lvlText w:val="o"/>
      <w:lvlJc w:val="left"/>
      <w:pPr>
        <w:ind w:left="1440" w:hanging="360"/>
      </w:pPr>
      <w:rPr>
        <w:rFonts w:ascii="Courier New" w:hAnsi="Courier New" w:hint="default"/>
      </w:rPr>
    </w:lvl>
    <w:lvl w:ilvl="2" w:tplc="0E009C20">
      <w:start w:val="1"/>
      <w:numFmt w:val="bullet"/>
      <w:lvlText w:val=""/>
      <w:lvlJc w:val="left"/>
      <w:pPr>
        <w:ind w:left="2160" w:hanging="360"/>
      </w:pPr>
      <w:rPr>
        <w:rFonts w:ascii="Wingdings" w:hAnsi="Wingdings" w:hint="default"/>
      </w:rPr>
    </w:lvl>
    <w:lvl w:ilvl="3" w:tplc="004E084C">
      <w:start w:val="1"/>
      <w:numFmt w:val="bullet"/>
      <w:lvlText w:val=""/>
      <w:lvlJc w:val="left"/>
      <w:pPr>
        <w:ind w:left="2880" w:hanging="360"/>
      </w:pPr>
      <w:rPr>
        <w:rFonts w:ascii="Symbol" w:hAnsi="Symbol" w:hint="default"/>
      </w:rPr>
    </w:lvl>
    <w:lvl w:ilvl="4" w:tplc="9C445050">
      <w:start w:val="1"/>
      <w:numFmt w:val="bullet"/>
      <w:lvlText w:val="o"/>
      <w:lvlJc w:val="left"/>
      <w:pPr>
        <w:ind w:left="3600" w:hanging="360"/>
      </w:pPr>
      <w:rPr>
        <w:rFonts w:ascii="Courier New" w:hAnsi="Courier New" w:hint="default"/>
      </w:rPr>
    </w:lvl>
    <w:lvl w:ilvl="5" w:tplc="69B229FA">
      <w:start w:val="1"/>
      <w:numFmt w:val="bullet"/>
      <w:lvlText w:val=""/>
      <w:lvlJc w:val="left"/>
      <w:pPr>
        <w:ind w:left="4320" w:hanging="360"/>
      </w:pPr>
      <w:rPr>
        <w:rFonts w:ascii="Wingdings" w:hAnsi="Wingdings" w:hint="default"/>
      </w:rPr>
    </w:lvl>
    <w:lvl w:ilvl="6" w:tplc="DD6E53BA">
      <w:start w:val="1"/>
      <w:numFmt w:val="bullet"/>
      <w:lvlText w:val=""/>
      <w:lvlJc w:val="left"/>
      <w:pPr>
        <w:ind w:left="5040" w:hanging="360"/>
      </w:pPr>
      <w:rPr>
        <w:rFonts w:ascii="Symbol" w:hAnsi="Symbol" w:hint="default"/>
      </w:rPr>
    </w:lvl>
    <w:lvl w:ilvl="7" w:tplc="59545CE8">
      <w:start w:val="1"/>
      <w:numFmt w:val="bullet"/>
      <w:lvlText w:val="o"/>
      <w:lvlJc w:val="left"/>
      <w:pPr>
        <w:ind w:left="5760" w:hanging="360"/>
      </w:pPr>
      <w:rPr>
        <w:rFonts w:ascii="Courier New" w:hAnsi="Courier New" w:hint="default"/>
      </w:rPr>
    </w:lvl>
    <w:lvl w:ilvl="8" w:tplc="CC46386C">
      <w:start w:val="1"/>
      <w:numFmt w:val="bullet"/>
      <w:lvlText w:val=""/>
      <w:lvlJc w:val="left"/>
      <w:pPr>
        <w:ind w:left="6480" w:hanging="360"/>
      </w:pPr>
      <w:rPr>
        <w:rFonts w:ascii="Wingdings" w:hAnsi="Wingdings" w:hint="default"/>
      </w:rPr>
    </w:lvl>
  </w:abstractNum>
  <w:abstractNum w:abstractNumId="22" w15:restartNumberingAfterBreak="0">
    <w:nsid w:val="399D6992"/>
    <w:multiLevelType w:val="hybridMultilevel"/>
    <w:tmpl w:val="9C6C61B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A7971CC"/>
    <w:multiLevelType w:val="hybridMultilevel"/>
    <w:tmpl w:val="F56A82AA"/>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D9DA5AC"/>
    <w:multiLevelType w:val="hybridMultilevel"/>
    <w:tmpl w:val="8842AFF2"/>
    <w:lvl w:ilvl="0" w:tplc="646A98F8">
      <w:start w:val="1"/>
      <w:numFmt w:val="bullet"/>
      <w:lvlText w:val="·"/>
      <w:lvlJc w:val="left"/>
      <w:pPr>
        <w:ind w:left="720" w:hanging="360"/>
      </w:pPr>
      <w:rPr>
        <w:rFonts w:ascii="Symbol" w:hAnsi="Symbol" w:hint="default"/>
      </w:rPr>
    </w:lvl>
    <w:lvl w:ilvl="1" w:tplc="D40EA4E0">
      <w:start w:val="1"/>
      <w:numFmt w:val="bullet"/>
      <w:lvlText w:val="o"/>
      <w:lvlJc w:val="left"/>
      <w:pPr>
        <w:ind w:left="1440" w:hanging="360"/>
      </w:pPr>
      <w:rPr>
        <w:rFonts w:ascii="Courier New" w:hAnsi="Courier New" w:hint="default"/>
      </w:rPr>
    </w:lvl>
    <w:lvl w:ilvl="2" w:tplc="9AB21C64">
      <w:start w:val="1"/>
      <w:numFmt w:val="bullet"/>
      <w:lvlText w:val=""/>
      <w:lvlJc w:val="left"/>
      <w:pPr>
        <w:ind w:left="2160" w:hanging="360"/>
      </w:pPr>
      <w:rPr>
        <w:rFonts w:ascii="Wingdings" w:hAnsi="Wingdings" w:hint="default"/>
      </w:rPr>
    </w:lvl>
    <w:lvl w:ilvl="3" w:tplc="8E2E063E">
      <w:start w:val="1"/>
      <w:numFmt w:val="bullet"/>
      <w:lvlText w:val=""/>
      <w:lvlJc w:val="left"/>
      <w:pPr>
        <w:ind w:left="2880" w:hanging="360"/>
      </w:pPr>
      <w:rPr>
        <w:rFonts w:ascii="Symbol" w:hAnsi="Symbol" w:hint="default"/>
      </w:rPr>
    </w:lvl>
    <w:lvl w:ilvl="4" w:tplc="D77C410C">
      <w:start w:val="1"/>
      <w:numFmt w:val="bullet"/>
      <w:lvlText w:val="o"/>
      <w:lvlJc w:val="left"/>
      <w:pPr>
        <w:ind w:left="3600" w:hanging="360"/>
      </w:pPr>
      <w:rPr>
        <w:rFonts w:ascii="Courier New" w:hAnsi="Courier New" w:hint="default"/>
      </w:rPr>
    </w:lvl>
    <w:lvl w:ilvl="5" w:tplc="C4DCA784">
      <w:start w:val="1"/>
      <w:numFmt w:val="bullet"/>
      <w:lvlText w:val=""/>
      <w:lvlJc w:val="left"/>
      <w:pPr>
        <w:ind w:left="4320" w:hanging="360"/>
      </w:pPr>
      <w:rPr>
        <w:rFonts w:ascii="Wingdings" w:hAnsi="Wingdings" w:hint="default"/>
      </w:rPr>
    </w:lvl>
    <w:lvl w:ilvl="6" w:tplc="F2B22160">
      <w:start w:val="1"/>
      <w:numFmt w:val="bullet"/>
      <w:lvlText w:val=""/>
      <w:lvlJc w:val="left"/>
      <w:pPr>
        <w:ind w:left="5040" w:hanging="360"/>
      </w:pPr>
      <w:rPr>
        <w:rFonts w:ascii="Symbol" w:hAnsi="Symbol" w:hint="default"/>
      </w:rPr>
    </w:lvl>
    <w:lvl w:ilvl="7" w:tplc="BA9EB960">
      <w:start w:val="1"/>
      <w:numFmt w:val="bullet"/>
      <w:lvlText w:val="o"/>
      <w:lvlJc w:val="left"/>
      <w:pPr>
        <w:ind w:left="5760" w:hanging="360"/>
      </w:pPr>
      <w:rPr>
        <w:rFonts w:ascii="Courier New" w:hAnsi="Courier New" w:hint="default"/>
      </w:rPr>
    </w:lvl>
    <w:lvl w:ilvl="8" w:tplc="4DEEF92C">
      <w:start w:val="1"/>
      <w:numFmt w:val="bullet"/>
      <w:lvlText w:val=""/>
      <w:lvlJc w:val="left"/>
      <w:pPr>
        <w:ind w:left="6480" w:hanging="360"/>
      </w:pPr>
      <w:rPr>
        <w:rFonts w:ascii="Wingdings" w:hAnsi="Wingdings" w:hint="default"/>
      </w:rPr>
    </w:lvl>
  </w:abstractNum>
  <w:abstractNum w:abstractNumId="25" w15:restartNumberingAfterBreak="0">
    <w:nsid w:val="40A5362D"/>
    <w:multiLevelType w:val="hybridMultilevel"/>
    <w:tmpl w:val="CDB088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46353A9"/>
    <w:multiLevelType w:val="hybridMultilevel"/>
    <w:tmpl w:val="61E26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A6DE083"/>
    <w:multiLevelType w:val="hybridMultilevel"/>
    <w:tmpl w:val="BD261600"/>
    <w:lvl w:ilvl="0" w:tplc="67F462DA">
      <w:start w:val="1"/>
      <w:numFmt w:val="bullet"/>
      <w:lvlText w:val=""/>
      <w:lvlJc w:val="left"/>
      <w:pPr>
        <w:ind w:left="720" w:hanging="360"/>
      </w:pPr>
      <w:rPr>
        <w:rFonts w:ascii="Symbol" w:hAnsi="Symbol" w:hint="default"/>
      </w:rPr>
    </w:lvl>
    <w:lvl w:ilvl="1" w:tplc="C456B5EA">
      <w:start w:val="1"/>
      <w:numFmt w:val="bullet"/>
      <w:lvlText w:val="o"/>
      <w:lvlJc w:val="left"/>
      <w:pPr>
        <w:ind w:left="1440" w:hanging="360"/>
      </w:pPr>
      <w:rPr>
        <w:rFonts w:ascii="Courier New" w:hAnsi="Courier New" w:hint="default"/>
      </w:rPr>
    </w:lvl>
    <w:lvl w:ilvl="2" w:tplc="7F6A9A18">
      <w:start w:val="1"/>
      <w:numFmt w:val="bullet"/>
      <w:lvlText w:val=""/>
      <w:lvlJc w:val="left"/>
      <w:pPr>
        <w:ind w:left="2160" w:hanging="360"/>
      </w:pPr>
      <w:rPr>
        <w:rFonts w:ascii="Wingdings" w:hAnsi="Wingdings" w:hint="default"/>
      </w:rPr>
    </w:lvl>
    <w:lvl w:ilvl="3" w:tplc="1BF28C2E">
      <w:start w:val="1"/>
      <w:numFmt w:val="bullet"/>
      <w:lvlText w:val=""/>
      <w:lvlJc w:val="left"/>
      <w:pPr>
        <w:ind w:left="2880" w:hanging="360"/>
      </w:pPr>
      <w:rPr>
        <w:rFonts w:ascii="Symbol" w:hAnsi="Symbol" w:hint="default"/>
      </w:rPr>
    </w:lvl>
    <w:lvl w:ilvl="4" w:tplc="54383B96">
      <w:start w:val="1"/>
      <w:numFmt w:val="bullet"/>
      <w:lvlText w:val="o"/>
      <w:lvlJc w:val="left"/>
      <w:pPr>
        <w:ind w:left="3600" w:hanging="360"/>
      </w:pPr>
      <w:rPr>
        <w:rFonts w:ascii="Courier New" w:hAnsi="Courier New" w:hint="default"/>
      </w:rPr>
    </w:lvl>
    <w:lvl w:ilvl="5" w:tplc="5F70DEEC">
      <w:start w:val="1"/>
      <w:numFmt w:val="bullet"/>
      <w:lvlText w:val=""/>
      <w:lvlJc w:val="left"/>
      <w:pPr>
        <w:ind w:left="4320" w:hanging="360"/>
      </w:pPr>
      <w:rPr>
        <w:rFonts w:ascii="Wingdings" w:hAnsi="Wingdings" w:hint="default"/>
      </w:rPr>
    </w:lvl>
    <w:lvl w:ilvl="6" w:tplc="9E40A77A">
      <w:start w:val="1"/>
      <w:numFmt w:val="bullet"/>
      <w:lvlText w:val=""/>
      <w:lvlJc w:val="left"/>
      <w:pPr>
        <w:ind w:left="5040" w:hanging="360"/>
      </w:pPr>
      <w:rPr>
        <w:rFonts w:ascii="Symbol" w:hAnsi="Symbol" w:hint="default"/>
      </w:rPr>
    </w:lvl>
    <w:lvl w:ilvl="7" w:tplc="823CB484">
      <w:start w:val="1"/>
      <w:numFmt w:val="bullet"/>
      <w:lvlText w:val="o"/>
      <w:lvlJc w:val="left"/>
      <w:pPr>
        <w:ind w:left="5760" w:hanging="360"/>
      </w:pPr>
      <w:rPr>
        <w:rFonts w:ascii="Courier New" w:hAnsi="Courier New" w:hint="default"/>
      </w:rPr>
    </w:lvl>
    <w:lvl w:ilvl="8" w:tplc="B16AA36E">
      <w:start w:val="1"/>
      <w:numFmt w:val="bullet"/>
      <w:lvlText w:val=""/>
      <w:lvlJc w:val="left"/>
      <w:pPr>
        <w:ind w:left="6480" w:hanging="360"/>
      </w:pPr>
      <w:rPr>
        <w:rFonts w:ascii="Wingdings" w:hAnsi="Wingdings" w:hint="default"/>
      </w:rPr>
    </w:lvl>
  </w:abstractNum>
  <w:abstractNum w:abstractNumId="28" w15:restartNumberingAfterBreak="0">
    <w:nsid w:val="4CE4B47A"/>
    <w:multiLevelType w:val="hybridMultilevel"/>
    <w:tmpl w:val="2A9894B6"/>
    <w:lvl w:ilvl="0" w:tplc="9E5E1B0C">
      <w:start w:val="1"/>
      <w:numFmt w:val="bullet"/>
      <w:lvlText w:val=""/>
      <w:lvlJc w:val="left"/>
      <w:pPr>
        <w:ind w:left="720" w:hanging="360"/>
      </w:pPr>
      <w:rPr>
        <w:rFonts w:ascii="Symbol" w:hAnsi="Symbol" w:hint="default"/>
      </w:rPr>
    </w:lvl>
    <w:lvl w:ilvl="1" w:tplc="17568A92">
      <w:start w:val="1"/>
      <w:numFmt w:val="bullet"/>
      <w:lvlText w:val="o"/>
      <w:lvlJc w:val="left"/>
      <w:pPr>
        <w:ind w:left="1440" w:hanging="360"/>
      </w:pPr>
      <w:rPr>
        <w:rFonts w:ascii="Courier New" w:hAnsi="Courier New" w:hint="default"/>
      </w:rPr>
    </w:lvl>
    <w:lvl w:ilvl="2" w:tplc="941A0E56">
      <w:start w:val="1"/>
      <w:numFmt w:val="bullet"/>
      <w:lvlText w:val=""/>
      <w:lvlJc w:val="left"/>
      <w:pPr>
        <w:ind w:left="2160" w:hanging="360"/>
      </w:pPr>
      <w:rPr>
        <w:rFonts w:ascii="Wingdings" w:hAnsi="Wingdings" w:hint="default"/>
      </w:rPr>
    </w:lvl>
    <w:lvl w:ilvl="3" w:tplc="760E8FDA">
      <w:start w:val="1"/>
      <w:numFmt w:val="bullet"/>
      <w:lvlText w:val=""/>
      <w:lvlJc w:val="left"/>
      <w:pPr>
        <w:ind w:left="2880" w:hanging="360"/>
      </w:pPr>
      <w:rPr>
        <w:rFonts w:ascii="Symbol" w:hAnsi="Symbol" w:hint="default"/>
      </w:rPr>
    </w:lvl>
    <w:lvl w:ilvl="4" w:tplc="36DABCBC">
      <w:start w:val="1"/>
      <w:numFmt w:val="bullet"/>
      <w:lvlText w:val="o"/>
      <w:lvlJc w:val="left"/>
      <w:pPr>
        <w:ind w:left="3600" w:hanging="360"/>
      </w:pPr>
      <w:rPr>
        <w:rFonts w:ascii="Courier New" w:hAnsi="Courier New" w:hint="default"/>
      </w:rPr>
    </w:lvl>
    <w:lvl w:ilvl="5" w:tplc="1BB4326A">
      <w:start w:val="1"/>
      <w:numFmt w:val="bullet"/>
      <w:lvlText w:val=""/>
      <w:lvlJc w:val="left"/>
      <w:pPr>
        <w:ind w:left="4320" w:hanging="360"/>
      </w:pPr>
      <w:rPr>
        <w:rFonts w:ascii="Wingdings" w:hAnsi="Wingdings" w:hint="default"/>
      </w:rPr>
    </w:lvl>
    <w:lvl w:ilvl="6" w:tplc="62C8E94C">
      <w:start w:val="1"/>
      <w:numFmt w:val="bullet"/>
      <w:lvlText w:val=""/>
      <w:lvlJc w:val="left"/>
      <w:pPr>
        <w:ind w:left="5040" w:hanging="360"/>
      </w:pPr>
      <w:rPr>
        <w:rFonts w:ascii="Symbol" w:hAnsi="Symbol" w:hint="default"/>
      </w:rPr>
    </w:lvl>
    <w:lvl w:ilvl="7" w:tplc="A6D235F4">
      <w:start w:val="1"/>
      <w:numFmt w:val="bullet"/>
      <w:lvlText w:val="o"/>
      <w:lvlJc w:val="left"/>
      <w:pPr>
        <w:ind w:left="5760" w:hanging="360"/>
      </w:pPr>
      <w:rPr>
        <w:rFonts w:ascii="Courier New" w:hAnsi="Courier New" w:hint="default"/>
      </w:rPr>
    </w:lvl>
    <w:lvl w:ilvl="8" w:tplc="34307052">
      <w:start w:val="1"/>
      <w:numFmt w:val="bullet"/>
      <w:lvlText w:val=""/>
      <w:lvlJc w:val="left"/>
      <w:pPr>
        <w:ind w:left="6480" w:hanging="360"/>
      </w:pPr>
      <w:rPr>
        <w:rFonts w:ascii="Wingdings" w:hAnsi="Wingdings" w:hint="default"/>
      </w:rPr>
    </w:lvl>
  </w:abstractNum>
  <w:abstractNum w:abstractNumId="29" w15:restartNumberingAfterBreak="0">
    <w:nsid w:val="4CF6430A"/>
    <w:multiLevelType w:val="hybridMultilevel"/>
    <w:tmpl w:val="AA08704E"/>
    <w:lvl w:ilvl="0" w:tplc="041D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119C12E"/>
    <w:multiLevelType w:val="hybridMultilevel"/>
    <w:tmpl w:val="7FCC186A"/>
    <w:lvl w:ilvl="0" w:tplc="F8022A1A">
      <w:start w:val="1"/>
      <w:numFmt w:val="bullet"/>
      <w:lvlText w:val=""/>
      <w:lvlJc w:val="left"/>
      <w:pPr>
        <w:ind w:left="720" w:hanging="360"/>
      </w:pPr>
      <w:rPr>
        <w:rFonts w:ascii="Symbol" w:hAnsi="Symbol" w:hint="default"/>
      </w:rPr>
    </w:lvl>
    <w:lvl w:ilvl="1" w:tplc="894EFFDE">
      <w:start w:val="1"/>
      <w:numFmt w:val="bullet"/>
      <w:lvlText w:val="o"/>
      <w:lvlJc w:val="left"/>
      <w:pPr>
        <w:ind w:left="1440" w:hanging="360"/>
      </w:pPr>
      <w:rPr>
        <w:rFonts w:ascii="Courier New" w:hAnsi="Courier New" w:hint="default"/>
      </w:rPr>
    </w:lvl>
    <w:lvl w:ilvl="2" w:tplc="8A346D28">
      <w:start w:val="1"/>
      <w:numFmt w:val="bullet"/>
      <w:lvlText w:val=""/>
      <w:lvlJc w:val="left"/>
      <w:pPr>
        <w:ind w:left="2160" w:hanging="360"/>
      </w:pPr>
      <w:rPr>
        <w:rFonts w:ascii="Wingdings" w:hAnsi="Wingdings" w:hint="default"/>
      </w:rPr>
    </w:lvl>
    <w:lvl w:ilvl="3" w:tplc="EE722180">
      <w:start w:val="1"/>
      <w:numFmt w:val="bullet"/>
      <w:lvlText w:val=""/>
      <w:lvlJc w:val="left"/>
      <w:pPr>
        <w:ind w:left="2880" w:hanging="360"/>
      </w:pPr>
      <w:rPr>
        <w:rFonts w:ascii="Symbol" w:hAnsi="Symbol" w:hint="default"/>
      </w:rPr>
    </w:lvl>
    <w:lvl w:ilvl="4" w:tplc="6CFA24AA">
      <w:start w:val="1"/>
      <w:numFmt w:val="bullet"/>
      <w:lvlText w:val="o"/>
      <w:lvlJc w:val="left"/>
      <w:pPr>
        <w:ind w:left="3600" w:hanging="360"/>
      </w:pPr>
      <w:rPr>
        <w:rFonts w:ascii="Courier New" w:hAnsi="Courier New" w:hint="default"/>
      </w:rPr>
    </w:lvl>
    <w:lvl w:ilvl="5" w:tplc="FB1055C0">
      <w:start w:val="1"/>
      <w:numFmt w:val="bullet"/>
      <w:lvlText w:val=""/>
      <w:lvlJc w:val="left"/>
      <w:pPr>
        <w:ind w:left="4320" w:hanging="360"/>
      </w:pPr>
      <w:rPr>
        <w:rFonts w:ascii="Wingdings" w:hAnsi="Wingdings" w:hint="default"/>
      </w:rPr>
    </w:lvl>
    <w:lvl w:ilvl="6" w:tplc="1E946472">
      <w:start w:val="1"/>
      <w:numFmt w:val="bullet"/>
      <w:lvlText w:val=""/>
      <w:lvlJc w:val="left"/>
      <w:pPr>
        <w:ind w:left="5040" w:hanging="360"/>
      </w:pPr>
      <w:rPr>
        <w:rFonts w:ascii="Symbol" w:hAnsi="Symbol" w:hint="default"/>
      </w:rPr>
    </w:lvl>
    <w:lvl w:ilvl="7" w:tplc="FCD29E54">
      <w:start w:val="1"/>
      <w:numFmt w:val="bullet"/>
      <w:lvlText w:val="o"/>
      <w:lvlJc w:val="left"/>
      <w:pPr>
        <w:ind w:left="5760" w:hanging="360"/>
      </w:pPr>
      <w:rPr>
        <w:rFonts w:ascii="Courier New" w:hAnsi="Courier New" w:hint="default"/>
      </w:rPr>
    </w:lvl>
    <w:lvl w:ilvl="8" w:tplc="A9B8978A">
      <w:start w:val="1"/>
      <w:numFmt w:val="bullet"/>
      <w:lvlText w:val=""/>
      <w:lvlJc w:val="left"/>
      <w:pPr>
        <w:ind w:left="6480" w:hanging="360"/>
      </w:pPr>
      <w:rPr>
        <w:rFonts w:ascii="Wingdings" w:hAnsi="Wingdings" w:hint="default"/>
      </w:rPr>
    </w:lvl>
  </w:abstractNum>
  <w:abstractNum w:abstractNumId="31" w15:restartNumberingAfterBreak="0">
    <w:nsid w:val="57EB194B"/>
    <w:multiLevelType w:val="hybridMultilevel"/>
    <w:tmpl w:val="2434647E"/>
    <w:lvl w:ilvl="0" w:tplc="CC7C60D4">
      <w:start w:val="1"/>
      <w:numFmt w:val="bullet"/>
      <w:lvlText w:val="·"/>
      <w:lvlJc w:val="left"/>
      <w:pPr>
        <w:ind w:left="720" w:hanging="360"/>
      </w:pPr>
      <w:rPr>
        <w:rFonts w:ascii="Symbol" w:hAnsi="Symbol" w:hint="default"/>
      </w:rPr>
    </w:lvl>
    <w:lvl w:ilvl="1" w:tplc="38849056">
      <w:start w:val="1"/>
      <w:numFmt w:val="bullet"/>
      <w:lvlText w:val="o"/>
      <w:lvlJc w:val="left"/>
      <w:pPr>
        <w:ind w:left="1440" w:hanging="360"/>
      </w:pPr>
      <w:rPr>
        <w:rFonts w:ascii="Courier New" w:hAnsi="Courier New" w:hint="default"/>
      </w:rPr>
    </w:lvl>
    <w:lvl w:ilvl="2" w:tplc="A502AB1A">
      <w:start w:val="1"/>
      <w:numFmt w:val="bullet"/>
      <w:lvlText w:val=""/>
      <w:lvlJc w:val="left"/>
      <w:pPr>
        <w:ind w:left="2160" w:hanging="360"/>
      </w:pPr>
      <w:rPr>
        <w:rFonts w:ascii="Wingdings" w:hAnsi="Wingdings" w:hint="default"/>
      </w:rPr>
    </w:lvl>
    <w:lvl w:ilvl="3" w:tplc="A942BEC8">
      <w:start w:val="1"/>
      <w:numFmt w:val="bullet"/>
      <w:lvlText w:val=""/>
      <w:lvlJc w:val="left"/>
      <w:pPr>
        <w:ind w:left="2880" w:hanging="360"/>
      </w:pPr>
      <w:rPr>
        <w:rFonts w:ascii="Symbol" w:hAnsi="Symbol" w:hint="default"/>
      </w:rPr>
    </w:lvl>
    <w:lvl w:ilvl="4" w:tplc="9C54E368">
      <w:start w:val="1"/>
      <w:numFmt w:val="bullet"/>
      <w:lvlText w:val="o"/>
      <w:lvlJc w:val="left"/>
      <w:pPr>
        <w:ind w:left="3600" w:hanging="360"/>
      </w:pPr>
      <w:rPr>
        <w:rFonts w:ascii="Courier New" w:hAnsi="Courier New" w:hint="default"/>
      </w:rPr>
    </w:lvl>
    <w:lvl w:ilvl="5" w:tplc="C492CCD2">
      <w:start w:val="1"/>
      <w:numFmt w:val="bullet"/>
      <w:lvlText w:val=""/>
      <w:lvlJc w:val="left"/>
      <w:pPr>
        <w:ind w:left="4320" w:hanging="360"/>
      </w:pPr>
      <w:rPr>
        <w:rFonts w:ascii="Wingdings" w:hAnsi="Wingdings" w:hint="default"/>
      </w:rPr>
    </w:lvl>
    <w:lvl w:ilvl="6" w:tplc="11401E9A">
      <w:start w:val="1"/>
      <w:numFmt w:val="bullet"/>
      <w:lvlText w:val=""/>
      <w:lvlJc w:val="left"/>
      <w:pPr>
        <w:ind w:left="5040" w:hanging="360"/>
      </w:pPr>
      <w:rPr>
        <w:rFonts w:ascii="Symbol" w:hAnsi="Symbol" w:hint="default"/>
      </w:rPr>
    </w:lvl>
    <w:lvl w:ilvl="7" w:tplc="74B0294E">
      <w:start w:val="1"/>
      <w:numFmt w:val="bullet"/>
      <w:lvlText w:val="o"/>
      <w:lvlJc w:val="left"/>
      <w:pPr>
        <w:ind w:left="5760" w:hanging="360"/>
      </w:pPr>
      <w:rPr>
        <w:rFonts w:ascii="Courier New" w:hAnsi="Courier New" w:hint="default"/>
      </w:rPr>
    </w:lvl>
    <w:lvl w:ilvl="8" w:tplc="22E4F602">
      <w:start w:val="1"/>
      <w:numFmt w:val="bullet"/>
      <w:lvlText w:val=""/>
      <w:lvlJc w:val="left"/>
      <w:pPr>
        <w:ind w:left="6480" w:hanging="360"/>
      </w:pPr>
      <w:rPr>
        <w:rFonts w:ascii="Wingdings" w:hAnsi="Wingdings" w:hint="default"/>
      </w:rPr>
    </w:lvl>
  </w:abstractNum>
  <w:abstractNum w:abstractNumId="32" w15:restartNumberingAfterBreak="0">
    <w:nsid w:val="581FA949"/>
    <w:multiLevelType w:val="hybridMultilevel"/>
    <w:tmpl w:val="141CD888"/>
    <w:lvl w:ilvl="0" w:tplc="6F2AF6B0">
      <w:start w:val="1"/>
      <w:numFmt w:val="bullet"/>
      <w:lvlText w:val=""/>
      <w:lvlJc w:val="left"/>
      <w:pPr>
        <w:ind w:left="720" w:hanging="360"/>
      </w:pPr>
      <w:rPr>
        <w:rFonts w:ascii="Symbol" w:hAnsi="Symbol" w:hint="default"/>
      </w:rPr>
    </w:lvl>
    <w:lvl w:ilvl="1" w:tplc="4AA4033C">
      <w:start w:val="1"/>
      <w:numFmt w:val="bullet"/>
      <w:lvlText w:val="o"/>
      <w:lvlJc w:val="left"/>
      <w:pPr>
        <w:ind w:left="1440" w:hanging="360"/>
      </w:pPr>
      <w:rPr>
        <w:rFonts w:ascii="Courier New" w:hAnsi="Courier New" w:hint="default"/>
      </w:rPr>
    </w:lvl>
    <w:lvl w:ilvl="2" w:tplc="5364B4E4">
      <w:start w:val="1"/>
      <w:numFmt w:val="bullet"/>
      <w:lvlText w:val=""/>
      <w:lvlJc w:val="left"/>
      <w:pPr>
        <w:ind w:left="2160" w:hanging="360"/>
      </w:pPr>
      <w:rPr>
        <w:rFonts w:ascii="Wingdings" w:hAnsi="Wingdings" w:hint="default"/>
      </w:rPr>
    </w:lvl>
    <w:lvl w:ilvl="3" w:tplc="1372524E">
      <w:start w:val="1"/>
      <w:numFmt w:val="bullet"/>
      <w:lvlText w:val=""/>
      <w:lvlJc w:val="left"/>
      <w:pPr>
        <w:ind w:left="2880" w:hanging="360"/>
      </w:pPr>
      <w:rPr>
        <w:rFonts w:ascii="Symbol" w:hAnsi="Symbol" w:hint="default"/>
      </w:rPr>
    </w:lvl>
    <w:lvl w:ilvl="4" w:tplc="C9EA9FB4">
      <w:start w:val="1"/>
      <w:numFmt w:val="bullet"/>
      <w:lvlText w:val="o"/>
      <w:lvlJc w:val="left"/>
      <w:pPr>
        <w:ind w:left="3600" w:hanging="360"/>
      </w:pPr>
      <w:rPr>
        <w:rFonts w:ascii="Courier New" w:hAnsi="Courier New" w:hint="default"/>
      </w:rPr>
    </w:lvl>
    <w:lvl w:ilvl="5" w:tplc="6674DE30">
      <w:start w:val="1"/>
      <w:numFmt w:val="bullet"/>
      <w:lvlText w:val=""/>
      <w:lvlJc w:val="left"/>
      <w:pPr>
        <w:ind w:left="4320" w:hanging="360"/>
      </w:pPr>
      <w:rPr>
        <w:rFonts w:ascii="Wingdings" w:hAnsi="Wingdings" w:hint="default"/>
      </w:rPr>
    </w:lvl>
    <w:lvl w:ilvl="6" w:tplc="7962244C">
      <w:start w:val="1"/>
      <w:numFmt w:val="bullet"/>
      <w:lvlText w:val=""/>
      <w:lvlJc w:val="left"/>
      <w:pPr>
        <w:ind w:left="5040" w:hanging="360"/>
      </w:pPr>
      <w:rPr>
        <w:rFonts w:ascii="Symbol" w:hAnsi="Symbol" w:hint="default"/>
      </w:rPr>
    </w:lvl>
    <w:lvl w:ilvl="7" w:tplc="FFA85DDC">
      <w:start w:val="1"/>
      <w:numFmt w:val="bullet"/>
      <w:lvlText w:val="o"/>
      <w:lvlJc w:val="left"/>
      <w:pPr>
        <w:ind w:left="5760" w:hanging="360"/>
      </w:pPr>
      <w:rPr>
        <w:rFonts w:ascii="Courier New" w:hAnsi="Courier New" w:hint="default"/>
      </w:rPr>
    </w:lvl>
    <w:lvl w:ilvl="8" w:tplc="212E3B5C">
      <w:start w:val="1"/>
      <w:numFmt w:val="bullet"/>
      <w:lvlText w:val=""/>
      <w:lvlJc w:val="left"/>
      <w:pPr>
        <w:ind w:left="6480" w:hanging="360"/>
      </w:pPr>
      <w:rPr>
        <w:rFonts w:ascii="Wingdings" w:hAnsi="Wingdings" w:hint="default"/>
      </w:rPr>
    </w:lvl>
  </w:abstractNum>
  <w:abstractNum w:abstractNumId="33" w15:restartNumberingAfterBreak="0">
    <w:nsid w:val="5891A689"/>
    <w:multiLevelType w:val="hybridMultilevel"/>
    <w:tmpl w:val="133679EA"/>
    <w:lvl w:ilvl="0" w:tplc="622217C8">
      <w:start w:val="1"/>
      <w:numFmt w:val="bullet"/>
      <w:lvlText w:val="·"/>
      <w:lvlJc w:val="left"/>
      <w:pPr>
        <w:ind w:left="720" w:hanging="360"/>
      </w:pPr>
      <w:rPr>
        <w:rFonts w:ascii="Symbol" w:hAnsi="Symbol" w:hint="default"/>
      </w:rPr>
    </w:lvl>
    <w:lvl w:ilvl="1" w:tplc="C3981FAA">
      <w:start w:val="1"/>
      <w:numFmt w:val="bullet"/>
      <w:lvlText w:val="o"/>
      <w:lvlJc w:val="left"/>
      <w:pPr>
        <w:ind w:left="1440" w:hanging="360"/>
      </w:pPr>
      <w:rPr>
        <w:rFonts w:ascii="Courier New" w:hAnsi="Courier New" w:hint="default"/>
      </w:rPr>
    </w:lvl>
    <w:lvl w:ilvl="2" w:tplc="2C5E60D2">
      <w:start w:val="1"/>
      <w:numFmt w:val="bullet"/>
      <w:lvlText w:val=""/>
      <w:lvlJc w:val="left"/>
      <w:pPr>
        <w:ind w:left="2160" w:hanging="360"/>
      </w:pPr>
      <w:rPr>
        <w:rFonts w:ascii="Wingdings" w:hAnsi="Wingdings" w:hint="default"/>
      </w:rPr>
    </w:lvl>
    <w:lvl w:ilvl="3" w:tplc="E55815C4">
      <w:start w:val="1"/>
      <w:numFmt w:val="bullet"/>
      <w:lvlText w:val=""/>
      <w:lvlJc w:val="left"/>
      <w:pPr>
        <w:ind w:left="2880" w:hanging="360"/>
      </w:pPr>
      <w:rPr>
        <w:rFonts w:ascii="Symbol" w:hAnsi="Symbol" w:hint="default"/>
      </w:rPr>
    </w:lvl>
    <w:lvl w:ilvl="4" w:tplc="4E14BA56">
      <w:start w:val="1"/>
      <w:numFmt w:val="bullet"/>
      <w:lvlText w:val="o"/>
      <w:lvlJc w:val="left"/>
      <w:pPr>
        <w:ind w:left="3600" w:hanging="360"/>
      </w:pPr>
      <w:rPr>
        <w:rFonts w:ascii="Courier New" w:hAnsi="Courier New" w:hint="default"/>
      </w:rPr>
    </w:lvl>
    <w:lvl w:ilvl="5" w:tplc="ECBC97D4">
      <w:start w:val="1"/>
      <w:numFmt w:val="bullet"/>
      <w:lvlText w:val=""/>
      <w:lvlJc w:val="left"/>
      <w:pPr>
        <w:ind w:left="4320" w:hanging="360"/>
      </w:pPr>
      <w:rPr>
        <w:rFonts w:ascii="Wingdings" w:hAnsi="Wingdings" w:hint="default"/>
      </w:rPr>
    </w:lvl>
    <w:lvl w:ilvl="6" w:tplc="4D0E7B5C">
      <w:start w:val="1"/>
      <w:numFmt w:val="bullet"/>
      <w:lvlText w:val=""/>
      <w:lvlJc w:val="left"/>
      <w:pPr>
        <w:ind w:left="5040" w:hanging="360"/>
      </w:pPr>
      <w:rPr>
        <w:rFonts w:ascii="Symbol" w:hAnsi="Symbol" w:hint="default"/>
      </w:rPr>
    </w:lvl>
    <w:lvl w:ilvl="7" w:tplc="F440DCBE">
      <w:start w:val="1"/>
      <w:numFmt w:val="bullet"/>
      <w:lvlText w:val="o"/>
      <w:lvlJc w:val="left"/>
      <w:pPr>
        <w:ind w:left="5760" w:hanging="360"/>
      </w:pPr>
      <w:rPr>
        <w:rFonts w:ascii="Courier New" w:hAnsi="Courier New" w:hint="default"/>
      </w:rPr>
    </w:lvl>
    <w:lvl w:ilvl="8" w:tplc="0980F442">
      <w:start w:val="1"/>
      <w:numFmt w:val="bullet"/>
      <w:lvlText w:val=""/>
      <w:lvlJc w:val="left"/>
      <w:pPr>
        <w:ind w:left="6480" w:hanging="360"/>
      </w:pPr>
      <w:rPr>
        <w:rFonts w:ascii="Wingdings" w:hAnsi="Wingdings" w:hint="default"/>
      </w:rPr>
    </w:lvl>
  </w:abstractNum>
  <w:abstractNum w:abstractNumId="34" w15:restartNumberingAfterBreak="0">
    <w:nsid w:val="59E0C2C2"/>
    <w:multiLevelType w:val="hybridMultilevel"/>
    <w:tmpl w:val="A574EF66"/>
    <w:lvl w:ilvl="0" w:tplc="AA144F38">
      <w:start w:val="1"/>
      <w:numFmt w:val="bullet"/>
      <w:lvlText w:val="·"/>
      <w:lvlJc w:val="left"/>
      <w:pPr>
        <w:ind w:left="720" w:hanging="360"/>
      </w:pPr>
      <w:rPr>
        <w:rFonts w:ascii="Symbol" w:hAnsi="Symbol" w:hint="default"/>
      </w:rPr>
    </w:lvl>
    <w:lvl w:ilvl="1" w:tplc="9CE220C0">
      <w:start w:val="1"/>
      <w:numFmt w:val="bullet"/>
      <w:lvlText w:val="o"/>
      <w:lvlJc w:val="left"/>
      <w:pPr>
        <w:ind w:left="1440" w:hanging="360"/>
      </w:pPr>
      <w:rPr>
        <w:rFonts w:ascii="Courier New" w:hAnsi="Courier New" w:hint="default"/>
      </w:rPr>
    </w:lvl>
    <w:lvl w:ilvl="2" w:tplc="BA329920">
      <w:start w:val="1"/>
      <w:numFmt w:val="bullet"/>
      <w:lvlText w:val=""/>
      <w:lvlJc w:val="left"/>
      <w:pPr>
        <w:ind w:left="2160" w:hanging="360"/>
      </w:pPr>
      <w:rPr>
        <w:rFonts w:ascii="Wingdings" w:hAnsi="Wingdings" w:hint="default"/>
      </w:rPr>
    </w:lvl>
    <w:lvl w:ilvl="3" w:tplc="C55E4936">
      <w:start w:val="1"/>
      <w:numFmt w:val="bullet"/>
      <w:lvlText w:val=""/>
      <w:lvlJc w:val="left"/>
      <w:pPr>
        <w:ind w:left="2880" w:hanging="360"/>
      </w:pPr>
      <w:rPr>
        <w:rFonts w:ascii="Symbol" w:hAnsi="Symbol" w:hint="default"/>
      </w:rPr>
    </w:lvl>
    <w:lvl w:ilvl="4" w:tplc="EEE2D314">
      <w:start w:val="1"/>
      <w:numFmt w:val="bullet"/>
      <w:lvlText w:val="o"/>
      <w:lvlJc w:val="left"/>
      <w:pPr>
        <w:ind w:left="3600" w:hanging="360"/>
      </w:pPr>
      <w:rPr>
        <w:rFonts w:ascii="Courier New" w:hAnsi="Courier New" w:hint="default"/>
      </w:rPr>
    </w:lvl>
    <w:lvl w:ilvl="5" w:tplc="204A003C">
      <w:start w:val="1"/>
      <w:numFmt w:val="bullet"/>
      <w:lvlText w:val=""/>
      <w:lvlJc w:val="left"/>
      <w:pPr>
        <w:ind w:left="4320" w:hanging="360"/>
      </w:pPr>
      <w:rPr>
        <w:rFonts w:ascii="Wingdings" w:hAnsi="Wingdings" w:hint="default"/>
      </w:rPr>
    </w:lvl>
    <w:lvl w:ilvl="6" w:tplc="3D9AB966">
      <w:start w:val="1"/>
      <w:numFmt w:val="bullet"/>
      <w:lvlText w:val=""/>
      <w:lvlJc w:val="left"/>
      <w:pPr>
        <w:ind w:left="5040" w:hanging="360"/>
      </w:pPr>
      <w:rPr>
        <w:rFonts w:ascii="Symbol" w:hAnsi="Symbol" w:hint="default"/>
      </w:rPr>
    </w:lvl>
    <w:lvl w:ilvl="7" w:tplc="F4E6D7E2">
      <w:start w:val="1"/>
      <w:numFmt w:val="bullet"/>
      <w:lvlText w:val="o"/>
      <w:lvlJc w:val="left"/>
      <w:pPr>
        <w:ind w:left="5760" w:hanging="360"/>
      </w:pPr>
      <w:rPr>
        <w:rFonts w:ascii="Courier New" w:hAnsi="Courier New" w:hint="default"/>
      </w:rPr>
    </w:lvl>
    <w:lvl w:ilvl="8" w:tplc="A3D00EBC">
      <w:start w:val="1"/>
      <w:numFmt w:val="bullet"/>
      <w:lvlText w:val=""/>
      <w:lvlJc w:val="left"/>
      <w:pPr>
        <w:ind w:left="6480" w:hanging="360"/>
      </w:pPr>
      <w:rPr>
        <w:rFonts w:ascii="Wingdings" w:hAnsi="Wingdings" w:hint="default"/>
      </w:rPr>
    </w:lvl>
  </w:abstractNum>
  <w:abstractNum w:abstractNumId="35" w15:restartNumberingAfterBreak="0">
    <w:nsid w:val="5DB4B6C9"/>
    <w:multiLevelType w:val="hybridMultilevel"/>
    <w:tmpl w:val="81D66E86"/>
    <w:lvl w:ilvl="0" w:tplc="80FA57A4">
      <w:start w:val="1"/>
      <w:numFmt w:val="bullet"/>
      <w:lvlText w:val="·"/>
      <w:lvlJc w:val="left"/>
      <w:pPr>
        <w:ind w:left="720" w:hanging="360"/>
      </w:pPr>
      <w:rPr>
        <w:rFonts w:ascii="Symbol" w:hAnsi="Symbol" w:hint="default"/>
      </w:rPr>
    </w:lvl>
    <w:lvl w:ilvl="1" w:tplc="B32E768C">
      <w:start w:val="1"/>
      <w:numFmt w:val="bullet"/>
      <w:lvlText w:val="o"/>
      <w:lvlJc w:val="left"/>
      <w:pPr>
        <w:ind w:left="1440" w:hanging="360"/>
      </w:pPr>
      <w:rPr>
        <w:rFonts w:ascii="Courier New" w:hAnsi="Courier New" w:hint="default"/>
      </w:rPr>
    </w:lvl>
    <w:lvl w:ilvl="2" w:tplc="37AE5B74">
      <w:start w:val="1"/>
      <w:numFmt w:val="bullet"/>
      <w:lvlText w:val=""/>
      <w:lvlJc w:val="left"/>
      <w:pPr>
        <w:ind w:left="2160" w:hanging="360"/>
      </w:pPr>
      <w:rPr>
        <w:rFonts w:ascii="Wingdings" w:hAnsi="Wingdings" w:hint="default"/>
      </w:rPr>
    </w:lvl>
    <w:lvl w:ilvl="3" w:tplc="D3B45A04">
      <w:start w:val="1"/>
      <w:numFmt w:val="bullet"/>
      <w:lvlText w:val=""/>
      <w:lvlJc w:val="left"/>
      <w:pPr>
        <w:ind w:left="2880" w:hanging="360"/>
      </w:pPr>
      <w:rPr>
        <w:rFonts w:ascii="Symbol" w:hAnsi="Symbol" w:hint="default"/>
      </w:rPr>
    </w:lvl>
    <w:lvl w:ilvl="4" w:tplc="D8FCF908">
      <w:start w:val="1"/>
      <w:numFmt w:val="bullet"/>
      <w:lvlText w:val="o"/>
      <w:lvlJc w:val="left"/>
      <w:pPr>
        <w:ind w:left="3600" w:hanging="360"/>
      </w:pPr>
      <w:rPr>
        <w:rFonts w:ascii="Courier New" w:hAnsi="Courier New" w:hint="default"/>
      </w:rPr>
    </w:lvl>
    <w:lvl w:ilvl="5" w:tplc="6A4C5036">
      <w:start w:val="1"/>
      <w:numFmt w:val="bullet"/>
      <w:lvlText w:val=""/>
      <w:lvlJc w:val="left"/>
      <w:pPr>
        <w:ind w:left="4320" w:hanging="360"/>
      </w:pPr>
      <w:rPr>
        <w:rFonts w:ascii="Wingdings" w:hAnsi="Wingdings" w:hint="default"/>
      </w:rPr>
    </w:lvl>
    <w:lvl w:ilvl="6" w:tplc="BC66081A">
      <w:start w:val="1"/>
      <w:numFmt w:val="bullet"/>
      <w:lvlText w:val=""/>
      <w:lvlJc w:val="left"/>
      <w:pPr>
        <w:ind w:left="5040" w:hanging="360"/>
      </w:pPr>
      <w:rPr>
        <w:rFonts w:ascii="Symbol" w:hAnsi="Symbol" w:hint="default"/>
      </w:rPr>
    </w:lvl>
    <w:lvl w:ilvl="7" w:tplc="2C2C13B2">
      <w:start w:val="1"/>
      <w:numFmt w:val="bullet"/>
      <w:lvlText w:val="o"/>
      <w:lvlJc w:val="left"/>
      <w:pPr>
        <w:ind w:left="5760" w:hanging="360"/>
      </w:pPr>
      <w:rPr>
        <w:rFonts w:ascii="Courier New" w:hAnsi="Courier New" w:hint="default"/>
      </w:rPr>
    </w:lvl>
    <w:lvl w:ilvl="8" w:tplc="D5C0D118">
      <w:start w:val="1"/>
      <w:numFmt w:val="bullet"/>
      <w:lvlText w:val=""/>
      <w:lvlJc w:val="left"/>
      <w:pPr>
        <w:ind w:left="6480" w:hanging="360"/>
      </w:pPr>
      <w:rPr>
        <w:rFonts w:ascii="Wingdings" w:hAnsi="Wingdings" w:hint="default"/>
      </w:rPr>
    </w:lvl>
  </w:abstractNum>
  <w:abstractNum w:abstractNumId="36" w15:restartNumberingAfterBreak="0">
    <w:nsid w:val="6140160F"/>
    <w:multiLevelType w:val="hybridMultilevel"/>
    <w:tmpl w:val="09369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B93453"/>
    <w:multiLevelType w:val="hybridMultilevel"/>
    <w:tmpl w:val="CDB088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4112BD"/>
    <w:multiLevelType w:val="hybridMultilevel"/>
    <w:tmpl w:val="3D00B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73537FE"/>
    <w:multiLevelType w:val="hybridMultilevel"/>
    <w:tmpl w:val="8A508A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B2C5077"/>
    <w:multiLevelType w:val="hybridMultilevel"/>
    <w:tmpl w:val="12047AB6"/>
    <w:lvl w:ilvl="0" w:tplc="14B4926A">
      <w:start w:val="1"/>
      <w:numFmt w:val="bullet"/>
      <w:lvlText w:val="·"/>
      <w:lvlJc w:val="left"/>
      <w:pPr>
        <w:ind w:left="720" w:hanging="360"/>
      </w:pPr>
      <w:rPr>
        <w:rFonts w:ascii="Symbol" w:hAnsi="Symbol" w:hint="default"/>
      </w:rPr>
    </w:lvl>
    <w:lvl w:ilvl="1" w:tplc="77F22488">
      <w:start w:val="1"/>
      <w:numFmt w:val="bullet"/>
      <w:lvlText w:val="o"/>
      <w:lvlJc w:val="left"/>
      <w:pPr>
        <w:ind w:left="1440" w:hanging="360"/>
      </w:pPr>
      <w:rPr>
        <w:rFonts w:ascii="Courier New" w:hAnsi="Courier New" w:hint="default"/>
      </w:rPr>
    </w:lvl>
    <w:lvl w:ilvl="2" w:tplc="F30807FA">
      <w:start w:val="1"/>
      <w:numFmt w:val="bullet"/>
      <w:lvlText w:val=""/>
      <w:lvlJc w:val="left"/>
      <w:pPr>
        <w:ind w:left="2160" w:hanging="360"/>
      </w:pPr>
      <w:rPr>
        <w:rFonts w:ascii="Wingdings" w:hAnsi="Wingdings" w:hint="default"/>
      </w:rPr>
    </w:lvl>
    <w:lvl w:ilvl="3" w:tplc="73202E4C">
      <w:start w:val="1"/>
      <w:numFmt w:val="bullet"/>
      <w:lvlText w:val=""/>
      <w:lvlJc w:val="left"/>
      <w:pPr>
        <w:ind w:left="2880" w:hanging="360"/>
      </w:pPr>
      <w:rPr>
        <w:rFonts w:ascii="Symbol" w:hAnsi="Symbol" w:hint="default"/>
      </w:rPr>
    </w:lvl>
    <w:lvl w:ilvl="4" w:tplc="9B4E8B86">
      <w:start w:val="1"/>
      <w:numFmt w:val="bullet"/>
      <w:lvlText w:val="o"/>
      <w:lvlJc w:val="left"/>
      <w:pPr>
        <w:ind w:left="3600" w:hanging="360"/>
      </w:pPr>
      <w:rPr>
        <w:rFonts w:ascii="Courier New" w:hAnsi="Courier New" w:hint="default"/>
      </w:rPr>
    </w:lvl>
    <w:lvl w:ilvl="5" w:tplc="12524C24">
      <w:start w:val="1"/>
      <w:numFmt w:val="bullet"/>
      <w:lvlText w:val=""/>
      <w:lvlJc w:val="left"/>
      <w:pPr>
        <w:ind w:left="4320" w:hanging="360"/>
      </w:pPr>
      <w:rPr>
        <w:rFonts w:ascii="Wingdings" w:hAnsi="Wingdings" w:hint="default"/>
      </w:rPr>
    </w:lvl>
    <w:lvl w:ilvl="6" w:tplc="845AE50C">
      <w:start w:val="1"/>
      <w:numFmt w:val="bullet"/>
      <w:lvlText w:val=""/>
      <w:lvlJc w:val="left"/>
      <w:pPr>
        <w:ind w:left="5040" w:hanging="360"/>
      </w:pPr>
      <w:rPr>
        <w:rFonts w:ascii="Symbol" w:hAnsi="Symbol" w:hint="default"/>
      </w:rPr>
    </w:lvl>
    <w:lvl w:ilvl="7" w:tplc="998CFC7A">
      <w:start w:val="1"/>
      <w:numFmt w:val="bullet"/>
      <w:lvlText w:val="o"/>
      <w:lvlJc w:val="left"/>
      <w:pPr>
        <w:ind w:left="5760" w:hanging="360"/>
      </w:pPr>
      <w:rPr>
        <w:rFonts w:ascii="Courier New" w:hAnsi="Courier New" w:hint="default"/>
      </w:rPr>
    </w:lvl>
    <w:lvl w:ilvl="8" w:tplc="5B6EEAE2">
      <w:start w:val="1"/>
      <w:numFmt w:val="bullet"/>
      <w:lvlText w:val=""/>
      <w:lvlJc w:val="left"/>
      <w:pPr>
        <w:ind w:left="6480" w:hanging="360"/>
      </w:pPr>
      <w:rPr>
        <w:rFonts w:ascii="Wingdings" w:hAnsi="Wingdings" w:hint="default"/>
      </w:rPr>
    </w:lvl>
  </w:abstractNum>
  <w:abstractNum w:abstractNumId="41" w15:restartNumberingAfterBreak="0">
    <w:nsid w:val="6E574826"/>
    <w:multiLevelType w:val="hybridMultilevel"/>
    <w:tmpl w:val="BA2CE0FA"/>
    <w:lvl w:ilvl="0" w:tplc="F4F63A30">
      <w:numFmt w:val="bullet"/>
      <w:lvlText w:val=""/>
      <w:lvlJc w:val="left"/>
      <w:pPr>
        <w:ind w:left="720" w:hanging="360"/>
      </w:pPr>
      <w:rPr>
        <w:rFonts w:ascii="Wingdings" w:eastAsia="Times New Roman" w:hAnsi="Wingdings"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1F59AD"/>
    <w:multiLevelType w:val="hybridMultilevel"/>
    <w:tmpl w:val="DDA24616"/>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A6C029"/>
    <w:multiLevelType w:val="hybridMultilevel"/>
    <w:tmpl w:val="A6C444C2"/>
    <w:lvl w:ilvl="0" w:tplc="189EEB64">
      <w:start w:val="1"/>
      <w:numFmt w:val="bullet"/>
      <w:lvlText w:val="·"/>
      <w:lvlJc w:val="left"/>
      <w:pPr>
        <w:ind w:left="720" w:hanging="360"/>
      </w:pPr>
      <w:rPr>
        <w:rFonts w:ascii="Symbol" w:hAnsi="Symbol" w:hint="default"/>
      </w:rPr>
    </w:lvl>
    <w:lvl w:ilvl="1" w:tplc="02143660">
      <w:start w:val="1"/>
      <w:numFmt w:val="bullet"/>
      <w:lvlText w:val="o"/>
      <w:lvlJc w:val="left"/>
      <w:pPr>
        <w:ind w:left="1440" w:hanging="360"/>
      </w:pPr>
      <w:rPr>
        <w:rFonts w:ascii="Courier New" w:hAnsi="Courier New" w:hint="default"/>
      </w:rPr>
    </w:lvl>
    <w:lvl w:ilvl="2" w:tplc="7B32B07E">
      <w:start w:val="1"/>
      <w:numFmt w:val="bullet"/>
      <w:lvlText w:val=""/>
      <w:lvlJc w:val="left"/>
      <w:pPr>
        <w:ind w:left="2160" w:hanging="360"/>
      </w:pPr>
      <w:rPr>
        <w:rFonts w:ascii="Wingdings" w:hAnsi="Wingdings" w:hint="default"/>
      </w:rPr>
    </w:lvl>
    <w:lvl w:ilvl="3" w:tplc="86CA6B36">
      <w:start w:val="1"/>
      <w:numFmt w:val="bullet"/>
      <w:lvlText w:val=""/>
      <w:lvlJc w:val="left"/>
      <w:pPr>
        <w:ind w:left="2880" w:hanging="360"/>
      </w:pPr>
      <w:rPr>
        <w:rFonts w:ascii="Symbol" w:hAnsi="Symbol" w:hint="default"/>
      </w:rPr>
    </w:lvl>
    <w:lvl w:ilvl="4" w:tplc="63984728">
      <w:start w:val="1"/>
      <w:numFmt w:val="bullet"/>
      <w:lvlText w:val="o"/>
      <w:lvlJc w:val="left"/>
      <w:pPr>
        <w:ind w:left="3600" w:hanging="360"/>
      </w:pPr>
      <w:rPr>
        <w:rFonts w:ascii="Courier New" w:hAnsi="Courier New" w:hint="default"/>
      </w:rPr>
    </w:lvl>
    <w:lvl w:ilvl="5" w:tplc="24B6A742">
      <w:start w:val="1"/>
      <w:numFmt w:val="bullet"/>
      <w:lvlText w:val=""/>
      <w:lvlJc w:val="left"/>
      <w:pPr>
        <w:ind w:left="4320" w:hanging="360"/>
      </w:pPr>
      <w:rPr>
        <w:rFonts w:ascii="Wingdings" w:hAnsi="Wingdings" w:hint="default"/>
      </w:rPr>
    </w:lvl>
    <w:lvl w:ilvl="6" w:tplc="3028B756">
      <w:start w:val="1"/>
      <w:numFmt w:val="bullet"/>
      <w:lvlText w:val=""/>
      <w:lvlJc w:val="left"/>
      <w:pPr>
        <w:ind w:left="5040" w:hanging="360"/>
      </w:pPr>
      <w:rPr>
        <w:rFonts w:ascii="Symbol" w:hAnsi="Symbol" w:hint="default"/>
      </w:rPr>
    </w:lvl>
    <w:lvl w:ilvl="7" w:tplc="FA02A4D8">
      <w:start w:val="1"/>
      <w:numFmt w:val="bullet"/>
      <w:lvlText w:val="o"/>
      <w:lvlJc w:val="left"/>
      <w:pPr>
        <w:ind w:left="5760" w:hanging="360"/>
      </w:pPr>
      <w:rPr>
        <w:rFonts w:ascii="Courier New" w:hAnsi="Courier New" w:hint="default"/>
      </w:rPr>
    </w:lvl>
    <w:lvl w:ilvl="8" w:tplc="66C4F562">
      <w:start w:val="1"/>
      <w:numFmt w:val="bullet"/>
      <w:lvlText w:val=""/>
      <w:lvlJc w:val="left"/>
      <w:pPr>
        <w:ind w:left="6480" w:hanging="360"/>
      </w:pPr>
      <w:rPr>
        <w:rFonts w:ascii="Wingdings" w:hAnsi="Wingdings" w:hint="default"/>
      </w:rPr>
    </w:lvl>
  </w:abstractNum>
  <w:abstractNum w:abstractNumId="44" w15:restartNumberingAfterBreak="0">
    <w:nsid w:val="79620193"/>
    <w:multiLevelType w:val="hybridMultilevel"/>
    <w:tmpl w:val="0A34CD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A956FC2"/>
    <w:multiLevelType w:val="hybridMultilevel"/>
    <w:tmpl w:val="B16E6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64F42E"/>
    <w:multiLevelType w:val="hybridMultilevel"/>
    <w:tmpl w:val="63286910"/>
    <w:lvl w:ilvl="0" w:tplc="04A47DF8">
      <w:start w:val="1"/>
      <w:numFmt w:val="bullet"/>
      <w:lvlText w:val=""/>
      <w:lvlJc w:val="left"/>
      <w:pPr>
        <w:ind w:left="720" w:hanging="360"/>
      </w:pPr>
      <w:rPr>
        <w:rFonts w:ascii="Symbol" w:hAnsi="Symbol" w:hint="default"/>
      </w:rPr>
    </w:lvl>
    <w:lvl w:ilvl="1" w:tplc="33B069E4">
      <w:start w:val="1"/>
      <w:numFmt w:val="bullet"/>
      <w:lvlText w:val="o"/>
      <w:lvlJc w:val="left"/>
      <w:pPr>
        <w:ind w:left="1440" w:hanging="360"/>
      </w:pPr>
      <w:rPr>
        <w:rFonts w:ascii="Courier New" w:hAnsi="Courier New" w:hint="default"/>
      </w:rPr>
    </w:lvl>
    <w:lvl w:ilvl="2" w:tplc="B0A2D936">
      <w:start w:val="1"/>
      <w:numFmt w:val="bullet"/>
      <w:lvlText w:val=""/>
      <w:lvlJc w:val="left"/>
      <w:pPr>
        <w:ind w:left="2160" w:hanging="360"/>
      </w:pPr>
      <w:rPr>
        <w:rFonts w:ascii="Wingdings" w:hAnsi="Wingdings" w:hint="default"/>
      </w:rPr>
    </w:lvl>
    <w:lvl w:ilvl="3" w:tplc="8D2098DC">
      <w:start w:val="1"/>
      <w:numFmt w:val="bullet"/>
      <w:lvlText w:val=""/>
      <w:lvlJc w:val="left"/>
      <w:pPr>
        <w:ind w:left="2880" w:hanging="360"/>
      </w:pPr>
      <w:rPr>
        <w:rFonts w:ascii="Symbol" w:hAnsi="Symbol" w:hint="default"/>
      </w:rPr>
    </w:lvl>
    <w:lvl w:ilvl="4" w:tplc="9AE81EAE">
      <w:start w:val="1"/>
      <w:numFmt w:val="bullet"/>
      <w:lvlText w:val="o"/>
      <w:lvlJc w:val="left"/>
      <w:pPr>
        <w:ind w:left="3600" w:hanging="360"/>
      </w:pPr>
      <w:rPr>
        <w:rFonts w:ascii="Courier New" w:hAnsi="Courier New" w:hint="default"/>
      </w:rPr>
    </w:lvl>
    <w:lvl w:ilvl="5" w:tplc="5CE2D6E0">
      <w:start w:val="1"/>
      <w:numFmt w:val="bullet"/>
      <w:lvlText w:val=""/>
      <w:lvlJc w:val="left"/>
      <w:pPr>
        <w:ind w:left="4320" w:hanging="360"/>
      </w:pPr>
      <w:rPr>
        <w:rFonts w:ascii="Wingdings" w:hAnsi="Wingdings" w:hint="default"/>
      </w:rPr>
    </w:lvl>
    <w:lvl w:ilvl="6" w:tplc="D698FC38">
      <w:start w:val="1"/>
      <w:numFmt w:val="bullet"/>
      <w:lvlText w:val=""/>
      <w:lvlJc w:val="left"/>
      <w:pPr>
        <w:ind w:left="5040" w:hanging="360"/>
      </w:pPr>
      <w:rPr>
        <w:rFonts w:ascii="Symbol" w:hAnsi="Symbol" w:hint="default"/>
      </w:rPr>
    </w:lvl>
    <w:lvl w:ilvl="7" w:tplc="7494D586">
      <w:start w:val="1"/>
      <w:numFmt w:val="bullet"/>
      <w:lvlText w:val="o"/>
      <w:lvlJc w:val="left"/>
      <w:pPr>
        <w:ind w:left="5760" w:hanging="360"/>
      </w:pPr>
      <w:rPr>
        <w:rFonts w:ascii="Courier New" w:hAnsi="Courier New" w:hint="default"/>
      </w:rPr>
    </w:lvl>
    <w:lvl w:ilvl="8" w:tplc="2D34719E">
      <w:start w:val="1"/>
      <w:numFmt w:val="bullet"/>
      <w:lvlText w:val=""/>
      <w:lvlJc w:val="left"/>
      <w:pPr>
        <w:ind w:left="6480" w:hanging="360"/>
      </w:pPr>
      <w:rPr>
        <w:rFonts w:ascii="Wingdings" w:hAnsi="Wingdings" w:hint="default"/>
      </w:rPr>
    </w:lvl>
  </w:abstractNum>
  <w:abstractNum w:abstractNumId="47" w15:restartNumberingAfterBreak="0">
    <w:nsid w:val="7E653161"/>
    <w:multiLevelType w:val="hybridMultilevel"/>
    <w:tmpl w:val="410007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1189493445">
    <w:abstractNumId w:val="34"/>
  </w:num>
  <w:num w:numId="2" w16cid:durableId="587807698">
    <w:abstractNumId w:val="4"/>
  </w:num>
  <w:num w:numId="3" w16cid:durableId="1147551340">
    <w:abstractNumId w:val="10"/>
  </w:num>
  <w:num w:numId="4" w16cid:durableId="1412118462">
    <w:abstractNumId w:val="0"/>
  </w:num>
  <w:num w:numId="5" w16cid:durableId="559630781">
    <w:abstractNumId w:val="31"/>
  </w:num>
  <w:num w:numId="6" w16cid:durableId="1316647253">
    <w:abstractNumId w:val="21"/>
  </w:num>
  <w:num w:numId="7" w16cid:durableId="918904713">
    <w:abstractNumId w:val="7"/>
  </w:num>
  <w:num w:numId="8" w16cid:durableId="1132989297">
    <w:abstractNumId w:val="24"/>
  </w:num>
  <w:num w:numId="9" w16cid:durableId="408693372">
    <w:abstractNumId w:val="35"/>
  </w:num>
  <w:num w:numId="10" w16cid:durableId="1645431734">
    <w:abstractNumId w:val="6"/>
  </w:num>
  <w:num w:numId="11" w16cid:durableId="1615016768">
    <w:abstractNumId w:val="28"/>
  </w:num>
  <w:num w:numId="12" w16cid:durableId="1206211709">
    <w:abstractNumId w:val="46"/>
  </w:num>
  <w:num w:numId="13" w16cid:durableId="127171087">
    <w:abstractNumId w:val="18"/>
  </w:num>
  <w:num w:numId="14" w16cid:durableId="1093664974">
    <w:abstractNumId w:val="43"/>
  </w:num>
  <w:num w:numId="15" w16cid:durableId="1702049316">
    <w:abstractNumId w:val="33"/>
  </w:num>
  <w:num w:numId="16" w16cid:durableId="1364015454">
    <w:abstractNumId w:val="27"/>
  </w:num>
  <w:num w:numId="17" w16cid:durableId="1777870933">
    <w:abstractNumId w:val="40"/>
  </w:num>
  <w:num w:numId="18" w16cid:durableId="116067653">
    <w:abstractNumId w:val="32"/>
  </w:num>
  <w:num w:numId="19" w16cid:durableId="378358177">
    <w:abstractNumId w:val="11"/>
  </w:num>
  <w:num w:numId="20" w16cid:durableId="1635022264">
    <w:abstractNumId w:val="14"/>
  </w:num>
  <w:num w:numId="21" w16cid:durableId="930629730">
    <w:abstractNumId w:val="30"/>
  </w:num>
  <w:num w:numId="22" w16cid:durableId="1349255907">
    <w:abstractNumId w:val="5"/>
  </w:num>
  <w:num w:numId="23" w16cid:durableId="352802423">
    <w:abstractNumId w:val="19"/>
  </w:num>
  <w:num w:numId="24" w16cid:durableId="391924278">
    <w:abstractNumId w:val="15"/>
  </w:num>
  <w:num w:numId="25" w16cid:durableId="474031658">
    <w:abstractNumId w:val="17"/>
  </w:num>
  <w:num w:numId="26" w16cid:durableId="446631158">
    <w:abstractNumId w:val="25"/>
  </w:num>
  <w:num w:numId="27" w16cid:durableId="527910395">
    <w:abstractNumId w:val="37"/>
  </w:num>
  <w:num w:numId="28" w16cid:durableId="776995233">
    <w:abstractNumId w:val="2"/>
  </w:num>
  <w:num w:numId="29" w16cid:durableId="1647009229">
    <w:abstractNumId w:val="13"/>
  </w:num>
  <w:num w:numId="30" w16cid:durableId="202987894">
    <w:abstractNumId w:val="29"/>
  </w:num>
  <w:num w:numId="31" w16cid:durableId="1932201594">
    <w:abstractNumId w:val="42"/>
  </w:num>
  <w:num w:numId="32" w16cid:durableId="88553167">
    <w:abstractNumId w:val="23"/>
  </w:num>
  <w:num w:numId="33" w16cid:durableId="1380738032">
    <w:abstractNumId w:val="8"/>
  </w:num>
  <w:num w:numId="34" w16cid:durableId="501775098">
    <w:abstractNumId w:val="41"/>
  </w:num>
  <w:num w:numId="35" w16cid:durableId="1655063568">
    <w:abstractNumId w:val="20"/>
  </w:num>
  <w:num w:numId="36" w16cid:durableId="1934051242">
    <w:abstractNumId w:val="45"/>
  </w:num>
  <w:num w:numId="37" w16cid:durableId="626275388">
    <w:abstractNumId w:val="36"/>
  </w:num>
  <w:num w:numId="38" w16cid:durableId="634913247">
    <w:abstractNumId w:val="16"/>
  </w:num>
  <w:num w:numId="39" w16cid:durableId="1687438031">
    <w:abstractNumId w:val="9"/>
  </w:num>
  <w:num w:numId="40" w16cid:durableId="1826816101">
    <w:abstractNumId w:val="47"/>
  </w:num>
  <w:num w:numId="41" w16cid:durableId="1599169311">
    <w:abstractNumId w:val="38"/>
  </w:num>
  <w:num w:numId="42" w16cid:durableId="1450203094">
    <w:abstractNumId w:val="3"/>
  </w:num>
  <w:num w:numId="43" w16cid:durableId="650183465">
    <w:abstractNumId w:val="44"/>
  </w:num>
  <w:num w:numId="44" w16cid:durableId="1538204422">
    <w:abstractNumId w:val="26"/>
  </w:num>
  <w:num w:numId="45" w16cid:durableId="1257979260">
    <w:abstractNumId w:val="1"/>
  </w:num>
  <w:num w:numId="46" w16cid:durableId="580136686">
    <w:abstractNumId w:val="39"/>
  </w:num>
  <w:num w:numId="47" w16cid:durableId="244998952">
    <w:abstractNumId w:val="22"/>
  </w:num>
  <w:num w:numId="48" w16cid:durableId="5574763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B"/>
    <w:rsid w:val="000016DA"/>
    <w:rsid w:val="000132D5"/>
    <w:rsid w:val="000135CE"/>
    <w:rsid w:val="000148BC"/>
    <w:rsid w:val="000174DB"/>
    <w:rsid w:val="00022658"/>
    <w:rsid w:val="00024053"/>
    <w:rsid w:val="00027B87"/>
    <w:rsid w:val="00030564"/>
    <w:rsid w:val="00035C9F"/>
    <w:rsid w:val="0005089F"/>
    <w:rsid w:val="000543A3"/>
    <w:rsid w:val="00055EAA"/>
    <w:rsid w:val="00057CCC"/>
    <w:rsid w:val="0006006A"/>
    <w:rsid w:val="00064A0A"/>
    <w:rsid w:val="00081139"/>
    <w:rsid w:val="0009312C"/>
    <w:rsid w:val="000A1783"/>
    <w:rsid w:val="000B0F9F"/>
    <w:rsid w:val="000D3FEF"/>
    <w:rsid w:val="000E2C4D"/>
    <w:rsid w:val="000E7140"/>
    <w:rsid w:val="001031CB"/>
    <w:rsid w:val="00104615"/>
    <w:rsid w:val="001055E8"/>
    <w:rsid w:val="001063D4"/>
    <w:rsid w:val="00107C80"/>
    <w:rsid w:val="00114FC6"/>
    <w:rsid w:val="0011603E"/>
    <w:rsid w:val="00116E43"/>
    <w:rsid w:val="00121616"/>
    <w:rsid w:val="00122B01"/>
    <w:rsid w:val="00140474"/>
    <w:rsid w:val="001421B6"/>
    <w:rsid w:val="00146EE0"/>
    <w:rsid w:val="001500EA"/>
    <w:rsid w:val="001703E9"/>
    <w:rsid w:val="00170495"/>
    <w:rsid w:val="001746FF"/>
    <w:rsid w:val="00182138"/>
    <w:rsid w:val="00185D4C"/>
    <w:rsid w:val="00193DB9"/>
    <w:rsid w:val="001A58CE"/>
    <w:rsid w:val="001A6422"/>
    <w:rsid w:val="001C77AF"/>
    <w:rsid w:val="001D25C5"/>
    <w:rsid w:val="001D34C1"/>
    <w:rsid w:val="001E3547"/>
    <w:rsid w:val="001E390A"/>
    <w:rsid w:val="001E5A5B"/>
    <w:rsid w:val="001E721A"/>
    <w:rsid w:val="001F09C3"/>
    <w:rsid w:val="001F5B54"/>
    <w:rsid w:val="0020234E"/>
    <w:rsid w:val="002026E0"/>
    <w:rsid w:val="00204EC1"/>
    <w:rsid w:val="002061A1"/>
    <w:rsid w:val="0021213A"/>
    <w:rsid w:val="00214E7D"/>
    <w:rsid w:val="00216CE8"/>
    <w:rsid w:val="00221A7F"/>
    <w:rsid w:val="002272F3"/>
    <w:rsid w:val="00236082"/>
    <w:rsid w:val="00242CD1"/>
    <w:rsid w:val="00255BF2"/>
    <w:rsid w:val="00261507"/>
    <w:rsid w:val="002631CE"/>
    <w:rsid w:val="00263F5D"/>
    <w:rsid w:val="002646FE"/>
    <w:rsid w:val="002650A4"/>
    <w:rsid w:val="00272FEF"/>
    <w:rsid w:val="002754E3"/>
    <w:rsid w:val="00277939"/>
    <w:rsid w:val="0028551F"/>
    <w:rsid w:val="00287B04"/>
    <w:rsid w:val="00290991"/>
    <w:rsid w:val="002A06F8"/>
    <w:rsid w:val="002B00DC"/>
    <w:rsid w:val="002B23CD"/>
    <w:rsid w:val="002B2E74"/>
    <w:rsid w:val="002B3C0A"/>
    <w:rsid w:val="002C3E74"/>
    <w:rsid w:val="002C58F4"/>
    <w:rsid w:val="002C5FEF"/>
    <w:rsid w:val="002D7266"/>
    <w:rsid w:val="002F38C9"/>
    <w:rsid w:val="002F5B8C"/>
    <w:rsid w:val="003118B0"/>
    <w:rsid w:val="00317223"/>
    <w:rsid w:val="00323665"/>
    <w:rsid w:val="00340622"/>
    <w:rsid w:val="0034640A"/>
    <w:rsid w:val="00352B7A"/>
    <w:rsid w:val="00357E8B"/>
    <w:rsid w:val="00362E3F"/>
    <w:rsid w:val="003649B9"/>
    <w:rsid w:val="00365F87"/>
    <w:rsid w:val="00391619"/>
    <w:rsid w:val="00391C4D"/>
    <w:rsid w:val="003935EB"/>
    <w:rsid w:val="00393A8E"/>
    <w:rsid w:val="003A2FF7"/>
    <w:rsid w:val="003B55DD"/>
    <w:rsid w:val="003C19D0"/>
    <w:rsid w:val="003D171B"/>
    <w:rsid w:val="003D475C"/>
    <w:rsid w:val="003D48DB"/>
    <w:rsid w:val="003D5FE7"/>
    <w:rsid w:val="003D761D"/>
    <w:rsid w:val="003E1C84"/>
    <w:rsid w:val="003E32B7"/>
    <w:rsid w:val="003E7C52"/>
    <w:rsid w:val="003F7BD6"/>
    <w:rsid w:val="00404155"/>
    <w:rsid w:val="0040564B"/>
    <w:rsid w:val="00405E85"/>
    <w:rsid w:val="004158D6"/>
    <w:rsid w:val="004238AD"/>
    <w:rsid w:val="00433EDE"/>
    <w:rsid w:val="00434896"/>
    <w:rsid w:val="004409D7"/>
    <w:rsid w:val="00441869"/>
    <w:rsid w:val="004557F6"/>
    <w:rsid w:val="00465318"/>
    <w:rsid w:val="004661AF"/>
    <w:rsid w:val="004760D1"/>
    <w:rsid w:val="0048284F"/>
    <w:rsid w:val="00483A9C"/>
    <w:rsid w:val="00484E34"/>
    <w:rsid w:val="00484FE9"/>
    <w:rsid w:val="0048679A"/>
    <w:rsid w:val="004954F3"/>
    <w:rsid w:val="004A1535"/>
    <w:rsid w:val="004A325A"/>
    <w:rsid w:val="004B2461"/>
    <w:rsid w:val="004B3AEF"/>
    <w:rsid w:val="004C1AE1"/>
    <w:rsid w:val="004E0E2F"/>
    <w:rsid w:val="004F4A8C"/>
    <w:rsid w:val="00503CA5"/>
    <w:rsid w:val="005320E0"/>
    <w:rsid w:val="00532BC8"/>
    <w:rsid w:val="00534315"/>
    <w:rsid w:val="00537AB9"/>
    <w:rsid w:val="00551A00"/>
    <w:rsid w:val="0055312B"/>
    <w:rsid w:val="005603E9"/>
    <w:rsid w:val="0056085B"/>
    <w:rsid w:val="00565F56"/>
    <w:rsid w:val="00566D76"/>
    <w:rsid w:val="00567D89"/>
    <w:rsid w:val="00570421"/>
    <w:rsid w:val="00584469"/>
    <w:rsid w:val="0059157E"/>
    <w:rsid w:val="00593DE2"/>
    <w:rsid w:val="00597814"/>
    <w:rsid w:val="005A009C"/>
    <w:rsid w:val="005A2776"/>
    <w:rsid w:val="005A5FCB"/>
    <w:rsid w:val="005C2DD0"/>
    <w:rsid w:val="005C41DD"/>
    <w:rsid w:val="005C5C47"/>
    <w:rsid w:val="005E22D8"/>
    <w:rsid w:val="005E34B5"/>
    <w:rsid w:val="006008AE"/>
    <w:rsid w:val="00615BE8"/>
    <w:rsid w:val="00616171"/>
    <w:rsid w:val="00620073"/>
    <w:rsid w:val="006215C8"/>
    <w:rsid w:val="006251C4"/>
    <w:rsid w:val="006272EB"/>
    <w:rsid w:val="00644EA6"/>
    <w:rsid w:val="00647959"/>
    <w:rsid w:val="00650E89"/>
    <w:rsid w:val="00655670"/>
    <w:rsid w:val="00655D88"/>
    <w:rsid w:val="006652FB"/>
    <w:rsid w:val="00667AB0"/>
    <w:rsid w:val="0068029A"/>
    <w:rsid w:val="00683AC3"/>
    <w:rsid w:val="00684EA9"/>
    <w:rsid w:val="00687C94"/>
    <w:rsid w:val="00692E42"/>
    <w:rsid w:val="006A1270"/>
    <w:rsid w:val="006A2D18"/>
    <w:rsid w:val="006A7442"/>
    <w:rsid w:val="006B0C0A"/>
    <w:rsid w:val="006C11D7"/>
    <w:rsid w:val="006C4821"/>
    <w:rsid w:val="006E3170"/>
    <w:rsid w:val="006F0B67"/>
    <w:rsid w:val="006F2CF2"/>
    <w:rsid w:val="00710979"/>
    <w:rsid w:val="007256A8"/>
    <w:rsid w:val="007307EF"/>
    <w:rsid w:val="00737C01"/>
    <w:rsid w:val="00760B8B"/>
    <w:rsid w:val="00764AE8"/>
    <w:rsid w:val="0076577D"/>
    <w:rsid w:val="00774240"/>
    <w:rsid w:val="00777B23"/>
    <w:rsid w:val="00781CA2"/>
    <w:rsid w:val="007860C3"/>
    <w:rsid w:val="00791F1E"/>
    <w:rsid w:val="007943EF"/>
    <w:rsid w:val="00797729"/>
    <w:rsid w:val="007A0827"/>
    <w:rsid w:val="007A22DD"/>
    <w:rsid w:val="007D66E5"/>
    <w:rsid w:val="007F2347"/>
    <w:rsid w:val="007F275C"/>
    <w:rsid w:val="007F5F43"/>
    <w:rsid w:val="007F644E"/>
    <w:rsid w:val="0080007D"/>
    <w:rsid w:val="00816958"/>
    <w:rsid w:val="00835667"/>
    <w:rsid w:val="00840827"/>
    <w:rsid w:val="00843262"/>
    <w:rsid w:val="00844EEC"/>
    <w:rsid w:val="008454B2"/>
    <w:rsid w:val="008529A5"/>
    <w:rsid w:val="008553D8"/>
    <w:rsid w:val="008748B7"/>
    <w:rsid w:val="00883391"/>
    <w:rsid w:val="00893555"/>
    <w:rsid w:val="008A7EA4"/>
    <w:rsid w:val="008B0608"/>
    <w:rsid w:val="008B09E5"/>
    <w:rsid w:val="008B4C01"/>
    <w:rsid w:val="008C1968"/>
    <w:rsid w:val="008C4A30"/>
    <w:rsid w:val="008D37C9"/>
    <w:rsid w:val="008E2F0A"/>
    <w:rsid w:val="008E5FDF"/>
    <w:rsid w:val="008F14D0"/>
    <w:rsid w:val="008F55F6"/>
    <w:rsid w:val="009119A1"/>
    <w:rsid w:val="00915FBA"/>
    <w:rsid w:val="00917CD5"/>
    <w:rsid w:val="009349A6"/>
    <w:rsid w:val="00936DD3"/>
    <w:rsid w:val="0093793E"/>
    <w:rsid w:val="00946CEB"/>
    <w:rsid w:val="00946FA9"/>
    <w:rsid w:val="009573AC"/>
    <w:rsid w:val="0096041B"/>
    <w:rsid w:val="009702A0"/>
    <w:rsid w:val="009711E0"/>
    <w:rsid w:val="00971F7C"/>
    <w:rsid w:val="0097355B"/>
    <w:rsid w:val="00974F2B"/>
    <w:rsid w:val="00983602"/>
    <w:rsid w:val="00987308"/>
    <w:rsid w:val="00996557"/>
    <w:rsid w:val="009A0177"/>
    <w:rsid w:val="009C4E6A"/>
    <w:rsid w:val="009C569B"/>
    <w:rsid w:val="009E0210"/>
    <w:rsid w:val="009E0E91"/>
    <w:rsid w:val="009E3128"/>
    <w:rsid w:val="009F0857"/>
    <w:rsid w:val="009F0DD4"/>
    <w:rsid w:val="009F4E71"/>
    <w:rsid w:val="009F5D27"/>
    <w:rsid w:val="009F6713"/>
    <w:rsid w:val="009F7B24"/>
    <w:rsid w:val="00A07CDB"/>
    <w:rsid w:val="00A12234"/>
    <w:rsid w:val="00A1573B"/>
    <w:rsid w:val="00A24ABF"/>
    <w:rsid w:val="00A2612D"/>
    <w:rsid w:val="00A317E3"/>
    <w:rsid w:val="00A40F32"/>
    <w:rsid w:val="00A42843"/>
    <w:rsid w:val="00A455FC"/>
    <w:rsid w:val="00A524B7"/>
    <w:rsid w:val="00A53E28"/>
    <w:rsid w:val="00A55902"/>
    <w:rsid w:val="00A84157"/>
    <w:rsid w:val="00A86A27"/>
    <w:rsid w:val="00AA6894"/>
    <w:rsid w:val="00AA6E0C"/>
    <w:rsid w:val="00AB3AE3"/>
    <w:rsid w:val="00AC0610"/>
    <w:rsid w:val="00AE381F"/>
    <w:rsid w:val="00AE57AA"/>
    <w:rsid w:val="00AE6B32"/>
    <w:rsid w:val="00B138B3"/>
    <w:rsid w:val="00B20088"/>
    <w:rsid w:val="00B2372C"/>
    <w:rsid w:val="00B2607E"/>
    <w:rsid w:val="00B262EC"/>
    <w:rsid w:val="00B31D16"/>
    <w:rsid w:val="00B33B3E"/>
    <w:rsid w:val="00B53001"/>
    <w:rsid w:val="00B57097"/>
    <w:rsid w:val="00B91204"/>
    <w:rsid w:val="00BA4C2C"/>
    <w:rsid w:val="00BC2BE9"/>
    <w:rsid w:val="00BD402B"/>
    <w:rsid w:val="00BE238F"/>
    <w:rsid w:val="00BF1E9D"/>
    <w:rsid w:val="00C01E42"/>
    <w:rsid w:val="00C02D65"/>
    <w:rsid w:val="00C218EF"/>
    <w:rsid w:val="00C23867"/>
    <w:rsid w:val="00C276AC"/>
    <w:rsid w:val="00C27C1C"/>
    <w:rsid w:val="00C40092"/>
    <w:rsid w:val="00C43DE7"/>
    <w:rsid w:val="00C44970"/>
    <w:rsid w:val="00C67BEA"/>
    <w:rsid w:val="00C70034"/>
    <w:rsid w:val="00C74268"/>
    <w:rsid w:val="00C766ED"/>
    <w:rsid w:val="00C867D7"/>
    <w:rsid w:val="00C91C96"/>
    <w:rsid w:val="00CA2099"/>
    <w:rsid w:val="00CB48E2"/>
    <w:rsid w:val="00CB6ABB"/>
    <w:rsid w:val="00CB7EB3"/>
    <w:rsid w:val="00CD2703"/>
    <w:rsid w:val="00CD618E"/>
    <w:rsid w:val="00D052E6"/>
    <w:rsid w:val="00D06CF4"/>
    <w:rsid w:val="00D3158E"/>
    <w:rsid w:val="00D367CD"/>
    <w:rsid w:val="00D37FED"/>
    <w:rsid w:val="00D43384"/>
    <w:rsid w:val="00D4557F"/>
    <w:rsid w:val="00D51964"/>
    <w:rsid w:val="00D53E7E"/>
    <w:rsid w:val="00D57744"/>
    <w:rsid w:val="00D634C9"/>
    <w:rsid w:val="00D648D8"/>
    <w:rsid w:val="00D66502"/>
    <w:rsid w:val="00D7485A"/>
    <w:rsid w:val="00D77E9F"/>
    <w:rsid w:val="00D84370"/>
    <w:rsid w:val="00D868EC"/>
    <w:rsid w:val="00D960B3"/>
    <w:rsid w:val="00DA5821"/>
    <w:rsid w:val="00DC4AEA"/>
    <w:rsid w:val="00DD4CB1"/>
    <w:rsid w:val="00DD784A"/>
    <w:rsid w:val="00DE3C4F"/>
    <w:rsid w:val="00DE50F3"/>
    <w:rsid w:val="00DF1477"/>
    <w:rsid w:val="00DF3DFE"/>
    <w:rsid w:val="00E1093E"/>
    <w:rsid w:val="00E21C2E"/>
    <w:rsid w:val="00E2764D"/>
    <w:rsid w:val="00E403B9"/>
    <w:rsid w:val="00E43999"/>
    <w:rsid w:val="00E468D1"/>
    <w:rsid w:val="00E50A95"/>
    <w:rsid w:val="00E514C1"/>
    <w:rsid w:val="00E53168"/>
    <w:rsid w:val="00E571AA"/>
    <w:rsid w:val="00E62C13"/>
    <w:rsid w:val="00E73469"/>
    <w:rsid w:val="00E86394"/>
    <w:rsid w:val="00E909EB"/>
    <w:rsid w:val="00EC140C"/>
    <w:rsid w:val="00EC2109"/>
    <w:rsid w:val="00EC40ED"/>
    <w:rsid w:val="00EC653D"/>
    <w:rsid w:val="00ED6E23"/>
    <w:rsid w:val="00EE0614"/>
    <w:rsid w:val="00EE55C3"/>
    <w:rsid w:val="00EF31D8"/>
    <w:rsid w:val="00EF6330"/>
    <w:rsid w:val="00F040CF"/>
    <w:rsid w:val="00F10091"/>
    <w:rsid w:val="00F167E6"/>
    <w:rsid w:val="00F27309"/>
    <w:rsid w:val="00F276E5"/>
    <w:rsid w:val="00F50F1D"/>
    <w:rsid w:val="00F545DB"/>
    <w:rsid w:val="00F632AF"/>
    <w:rsid w:val="00F75DF9"/>
    <w:rsid w:val="00FA6DC5"/>
    <w:rsid w:val="00FB223E"/>
    <w:rsid w:val="00FB2BED"/>
    <w:rsid w:val="00FB426C"/>
    <w:rsid w:val="00FB5D7F"/>
    <w:rsid w:val="00FB5ED1"/>
    <w:rsid w:val="00FC58EE"/>
    <w:rsid w:val="00FD2139"/>
    <w:rsid w:val="00FE3324"/>
    <w:rsid w:val="00FE7EF0"/>
    <w:rsid w:val="00FF0F85"/>
    <w:rsid w:val="01FDB2AC"/>
    <w:rsid w:val="07F3D2B3"/>
    <w:rsid w:val="0D932A72"/>
    <w:rsid w:val="0DB2405E"/>
    <w:rsid w:val="0EDB129A"/>
    <w:rsid w:val="10370FF1"/>
    <w:rsid w:val="17445802"/>
    <w:rsid w:val="3EDF7655"/>
    <w:rsid w:val="506BB545"/>
    <w:rsid w:val="607C8D66"/>
    <w:rsid w:val="63E424C3"/>
    <w:rsid w:val="6508CF95"/>
    <w:rsid w:val="6A4E8C97"/>
    <w:rsid w:val="749BEF2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473AF"/>
  <w15:docId w15:val="{EA373317-515E-3E4C-99B3-9D59039E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73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1573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1573B"/>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A1573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73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73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1573B"/>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1573B"/>
    <w:rPr>
      <w:rFonts w:ascii="Times New Roman" w:hAnsi="Times New Roman" w:cs="Times New Roman"/>
      <w:b/>
      <w:bCs/>
    </w:rPr>
  </w:style>
  <w:style w:type="paragraph" w:styleId="NormalWeb">
    <w:name w:val="Normal (Web)"/>
    <w:basedOn w:val="Normal"/>
    <w:uiPriority w:val="99"/>
    <w:unhideWhenUsed/>
    <w:rsid w:val="00A157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573B"/>
    <w:rPr>
      <w:i/>
      <w:iCs/>
    </w:rPr>
  </w:style>
  <w:style w:type="character" w:customStyle="1" w:styleId="apple-converted-space">
    <w:name w:val="apple-converted-space"/>
    <w:basedOn w:val="DefaultParagraphFont"/>
    <w:rsid w:val="00A1573B"/>
  </w:style>
  <w:style w:type="character" w:styleId="CommentReference">
    <w:name w:val="annotation reference"/>
    <w:basedOn w:val="DefaultParagraphFont"/>
    <w:uiPriority w:val="99"/>
    <w:semiHidden/>
    <w:unhideWhenUsed/>
    <w:rsid w:val="00883391"/>
    <w:rPr>
      <w:sz w:val="16"/>
      <w:szCs w:val="16"/>
    </w:rPr>
  </w:style>
  <w:style w:type="paragraph" w:styleId="CommentText">
    <w:name w:val="annotation text"/>
    <w:basedOn w:val="Normal"/>
    <w:link w:val="CommentTextChar"/>
    <w:uiPriority w:val="99"/>
    <w:unhideWhenUsed/>
    <w:rsid w:val="00883391"/>
    <w:rPr>
      <w:sz w:val="20"/>
      <w:szCs w:val="20"/>
    </w:rPr>
  </w:style>
  <w:style w:type="character" w:customStyle="1" w:styleId="CommentTextChar">
    <w:name w:val="Comment Text Char"/>
    <w:basedOn w:val="DefaultParagraphFont"/>
    <w:link w:val="CommentText"/>
    <w:uiPriority w:val="99"/>
    <w:rsid w:val="00883391"/>
    <w:rPr>
      <w:sz w:val="20"/>
      <w:szCs w:val="20"/>
    </w:rPr>
  </w:style>
  <w:style w:type="paragraph" w:styleId="CommentSubject">
    <w:name w:val="annotation subject"/>
    <w:basedOn w:val="CommentText"/>
    <w:next w:val="CommentText"/>
    <w:link w:val="CommentSubjectChar"/>
    <w:uiPriority w:val="99"/>
    <w:semiHidden/>
    <w:unhideWhenUsed/>
    <w:rsid w:val="00883391"/>
    <w:rPr>
      <w:b/>
      <w:bCs/>
    </w:rPr>
  </w:style>
  <w:style w:type="character" w:customStyle="1" w:styleId="CommentSubjectChar">
    <w:name w:val="Comment Subject Char"/>
    <w:basedOn w:val="CommentTextChar"/>
    <w:link w:val="CommentSubject"/>
    <w:uiPriority w:val="99"/>
    <w:semiHidden/>
    <w:rsid w:val="00883391"/>
    <w:rPr>
      <w:b/>
      <w:bCs/>
      <w:sz w:val="20"/>
      <w:szCs w:val="20"/>
    </w:rPr>
  </w:style>
  <w:style w:type="paragraph" w:styleId="BalloonText">
    <w:name w:val="Balloon Text"/>
    <w:basedOn w:val="Normal"/>
    <w:link w:val="BalloonTextChar"/>
    <w:uiPriority w:val="99"/>
    <w:semiHidden/>
    <w:unhideWhenUsed/>
    <w:rsid w:val="00883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91"/>
    <w:rPr>
      <w:rFonts w:ascii="Segoe UI" w:hAnsi="Segoe UI" w:cs="Segoe UI"/>
      <w:sz w:val="18"/>
      <w:szCs w:val="18"/>
    </w:rPr>
  </w:style>
  <w:style w:type="paragraph" w:styleId="Revision">
    <w:name w:val="Revision"/>
    <w:hidden/>
    <w:uiPriority w:val="99"/>
    <w:semiHidden/>
    <w:rsid w:val="005C2DD0"/>
  </w:style>
  <w:style w:type="paragraph" w:styleId="Header">
    <w:name w:val="header"/>
    <w:basedOn w:val="Normal"/>
    <w:link w:val="HeaderChar"/>
    <w:uiPriority w:val="99"/>
    <w:unhideWhenUsed/>
    <w:rsid w:val="00C74268"/>
    <w:pPr>
      <w:tabs>
        <w:tab w:val="center" w:pos="4513"/>
        <w:tab w:val="right" w:pos="9026"/>
      </w:tabs>
    </w:pPr>
  </w:style>
  <w:style w:type="character" w:customStyle="1" w:styleId="HeaderChar">
    <w:name w:val="Header Char"/>
    <w:basedOn w:val="DefaultParagraphFont"/>
    <w:link w:val="Header"/>
    <w:uiPriority w:val="99"/>
    <w:rsid w:val="00C74268"/>
  </w:style>
  <w:style w:type="paragraph" w:styleId="Footer">
    <w:name w:val="footer"/>
    <w:basedOn w:val="Normal"/>
    <w:link w:val="FooterChar"/>
    <w:uiPriority w:val="99"/>
    <w:unhideWhenUsed/>
    <w:rsid w:val="00C74268"/>
    <w:pPr>
      <w:tabs>
        <w:tab w:val="center" w:pos="4513"/>
        <w:tab w:val="right" w:pos="9026"/>
      </w:tabs>
    </w:pPr>
  </w:style>
  <w:style w:type="character" w:customStyle="1" w:styleId="FooterChar">
    <w:name w:val="Footer Char"/>
    <w:basedOn w:val="DefaultParagraphFont"/>
    <w:link w:val="Footer"/>
    <w:uiPriority w:val="99"/>
    <w:rsid w:val="00C74268"/>
  </w:style>
  <w:style w:type="paragraph" w:styleId="ListParagraph">
    <w:name w:val="List Paragraph"/>
    <w:basedOn w:val="Normal"/>
    <w:uiPriority w:val="34"/>
    <w:qFormat/>
    <w:rsid w:val="00D868EC"/>
    <w:pPr>
      <w:ind w:left="720"/>
      <w:contextualSpacing/>
    </w:pPr>
  </w:style>
  <w:style w:type="character" w:styleId="Hyperlink">
    <w:name w:val="Hyperlink"/>
    <w:basedOn w:val="DefaultParagraphFont"/>
    <w:uiPriority w:val="99"/>
    <w:unhideWhenUsed/>
    <w:rsid w:val="006B0C0A"/>
    <w:rPr>
      <w:color w:val="0000FF" w:themeColor="hyperlink"/>
      <w:u w:val="single"/>
    </w:rPr>
  </w:style>
  <w:style w:type="character" w:styleId="UnresolvedMention">
    <w:name w:val="Unresolved Mention"/>
    <w:basedOn w:val="DefaultParagraphFont"/>
    <w:uiPriority w:val="99"/>
    <w:semiHidden/>
    <w:unhideWhenUsed/>
    <w:rsid w:val="006B0C0A"/>
    <w:rPr>
      <w:color w:val="605E5C"/>
      <w:shd w:val="clear" w:color="auto" w:fill="E1DFDD"/>
    </w:rPr>
  </w:style>
  <w:style w:type="table" w:styleId="TableGrid">
    <w:name w:val="Table Grid"/>
    <w:basedOn w:val="TableNormal"/>
    <w:uiPriority w:val="59"/>
    <w:rsid w:val="00F5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6502"/>
    <w:rPr>
      <w:color w:val="800080" w:themeColor="followedHyperlink"/>
      <w:u w:val="single"/>
    </w:rPr>
  </w:style>
  <w:style w:type="paragraph" w:styleId="TOCHeading">
    <w:name w:val="TOC Heading"/>
    <w:basedOn w:val="Heading1"/>
    <w:next w:val="Normal"/>
    <w:uiPriority w:val="39"/>
    <w:unhideWhenUsed/>
    <w:qFormat/>
    <w:rsid w:val="001A58C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1A58CE"/>
    <w:pPr>
      <w:spacing w:after="100"/>
      <w:ind w:left="240"/>
    </w:pPr>
  </w:style>
  <w:style w:type="paragraph" w:styleId="TOC1">
    <w:name w:val="toc 1"/>
    <w:basedOn w:val="Normal"/>
    <w:next w:val="Normal"/>
    <w:autoRedefine/>
    <w:uiPriority w:val="39"/>
    <w:unhideWhenUsed/>
    <w:rsid w:val="001A58CE"/>
    <w:pPr>
      <w:tabs>
        <w:tab w:val="right" w:leader="dot" w:pos="9338"/>
      </w:tabs>
      <w:spacing w:after="100"/>
    </w:pPr>
  </w:style>
  <w:style w:type="paragraph" w:styleId="BodyText">
    <w:name w:val="Body Text"/>
    <w:basedOn w:val="Normal"/>
    <w:link w:val="BodyTextChar"/>
    <w:rsid w:val="002B3C0A"/>
    <w:pPr>
      <w:suppressAutoHyphens/>
      <w:spacing w:after="120" w:line="276" w:lineRule="auto"/>
    </w:pPr>
    <w:rPr>
      <w:rFonts w:ascii="Calibri" w:eastAsia="SimSun" w:hAnsi="Calibri" w:cs="Calibri"/>
      <w:kern w:val="1"/>
      <w:sz w:val="22"/>
      <w:szCs w:val="22"/>
      <w:lang w:eastAsia="ar-SA"/>
    </w:rPr>
  </w:style>
  <w:style w:type="character" w:customStyle="1" w:styleId="BodyTextChar">
    <w:name w:val="Body Text Char"/>
    <w:basedOn w:val="DefaultParagraphFont"/>
    <w:link w:val="BodyText"/>
    <w:rsid w:val="002B3C0A"/>
    <w:rPr>
      <w:rFonts w:ascii="Calibri" w:eastAsia="SimSun" w:hAnsi="Calibri" w:cs="Calibri"/>
      <w:kern w:val="1"/>
      <w:sz w:val="22"/>
      <w:szCs w:val="22"/>
      <w:lang w:eastAsia="ar-SA"/>
    </w:rPr>
  </w:style>
  <w:style w:type="paragraph" w:styleId="NoSpacing">
    <w:name w:val="No Spacing"/>
    <w:uiPriority w:val="1"/>
    <w:qFormat/>
    <w:rsid w:val="00D6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4518">
      <w:bodyDiv w:val="1"/>
      <w:marLeft w:val="0"/>
      <w:marRight w:val="0"/>
      <w:marTop w:val="0"/>
      <w:marBottom w:val="0"/>
      <w:divBdr>
        <w:top w:val="none" w:sz="0" w:space="0" w:color="auto"/>
        <w:left w:val="none" w:sz="0" w:space="0" w:color="auto"/>
        <w:bottom w:val="none" w:sz="0" w:space="0" w:color="auto"/>
        <w:right w:val="none" w:sz="0" w:space="0" w:color="auto"/>
      </w:divBdr>
      <w:divsChild>
        <w:div w:id="1435589782">
          <w:marLeft w:val="0"/>
          <w:marRight w:val="0"/>
          <w:marTop w:val="0"/>
          <w:marBottom w:val="0"/>
          <w:divBdr>
            <w:top w:val="none" w:sz="0" w:space="0" w:color="auto"/>
            <w:left w:val="none" w:sz="0" w:space="0" w:color="auto"/>
            <w:bottom w:val="none" w:sz="0" w:space="0" w:color="auto"/>
            <w:right w:val="none" w:sz="0" w:space="0" w:color="auto"/>
          </w:divBdr>
        </w:div>
      </w:divsChild>
    </w:div>
    <w:div w:id="397825240">
      <w:bodyDiv w:val="1"/>
      <w:marLeft w:val="0"/>
      <w:marRight w:val="0"/>
      <w:marTop w:val="0"/>
      <w:marBottom w:val="0"/>
      <w:divBdr>
        <w:top w:val="none" w:sz="0" w:space="0" w:color="auto"/>
        <w:left w:val="none" w:sz="0" w:space="0" w:color="auto"/>
        <w:bottom w:val="none" w:sz="0" w:space="0" w:color="auto"/>
        <w:right w:val="none" w:sz="0" w:space="0" w:color="auto"/>
      </w:divBdr>
    </w:div>
    <w:div w:id="1162045366">
      <w:bodyDiv w:val="1"/>
      <w:marLeft w:val="0"/>
      <w:marRight w:val="0"/>
      <w:marTop w:val="0"/>
      <w:marBottom w:val="0"/>
      <w:divBdr>
        <w:top w:val="none" w:sz="0" w:space="0" w:color="auto"/>
        <w:left w:val="none" w:sz="0" w:space="0" w:color="auto"/>
        <w:bottom w:val="none" w:sz="0" w:space="0" w:color="auto"/>
        <w:right w:val="none" w:sz="0" w:space="0" w:color="auto"/>
      </w:divBdr>
    </w:div>
    <w:div w:id="1724331087">
      <w:bodyDiv w:val="1"/>
      <w:marLeft w:val="0"/>
      <w:marRight w:val="0"/>
      <w:marTop w:val="0"/>
      <w:marBottom w:val="0"/>
      <w:divBdr>
        <w:top w:val="none" w:sz="0" w:space="0" w:color="auto"/>
        <w:left w:val="none" w:sz="0" w:space="0" w:color="auto"/>
        <w:bottom w:val="none" w:sz="0" w:space="0" w:color="auto"/>
        <w:right w:val="none" w:sz="0" w:space="0" w:color="auto"/>
      </w:divBdr>
    </w:div>
    <w:div w:id="1885557509">
      <w:bodyDiv w:val="1"/>
      <w:marLeft w:val="0"/>
      <w:marRight w:val="0"/>
      <w:marTop w:val="0"/>
      <w:marBottom w:val="0"/>
      <w:divBdr>
        <w:top w:val="none" w:sz="0" w:space="0" w:color="auto"/>
        <w:left w:val="none" w:sz="0" w:space="0" w:color="auto"/>
        <w:bottom w:val="none" w:sz="0" w:space="0" w:color="auto"/>
        <w:right w:val="none" w:sz="0" w:space="0" w:color="auto"/>
      </w:divBdr>
      <w:divsChild>
        <w:div w:id="269578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5A2A-5291-4406-984F-F180414F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1850</Words>
  <Characters>10548</Characters>
  <Application>Microsoft Office Word</Application>
  <DocSecurity>0</DocSecurity>
  <Lines>87</Lines>
  <Paragraphs>24</Paragraphs>
  <ScaleCrop>false</ScaleCrop>
  <Company>KI</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 Movin</dc:creator>
  <cp:lastModifiedBy>Stina</cp:lastModifiedBy>
  <cp:revision>2</cp:revision>
  <cp:lastPrinted>2021-01-19T18:28:00Z</cp:lastPrinted>
  <dcterms:created xsi:type="dcterms:W3CDTF">2023-05-20T08:25:00Z</dcterms:created>
  <dcterms:modified xsi:type="dcterms:W3CDTF">2023-05-20T08:25:00Z</dcterms:modified>
</cp:coreProperties>
</file>